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5A746" w14:textId="77777777" w:rsidR="004C757E" w:rsidRDefault="004C757E" w:rsidP="00E918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F6C03" w14:textId="46FE4E7D" w:rsidR="00FE68C9" w:rsidRDefault="00E91827" w:rsidP="00E918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827">
        <w:rPr>
          <w:rFonts w:ascii="Times New Roman" w:hAnsi="Times New Roman" w:cs="Times New Roman"/>
          <w:b/>
          <w:bCs/>
          <w:sz w:val="24"/>
          <w:szCs w:val="24"/>
        </w:rPr>
        <w:t>INFORMATIVA PER</w:t>
      </w:r>
      <w:r w:rsidR="004C75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1827">
        <w:rPr>
          <w:rFonts w:ascii="Times New Roman" w:hAnsi="Times New Roman" w:cs="Times New Roman"/>
          <w:b/>
          <w:bCs/>
          <w:sz w:val="24"/>
          <w:szCs w:val="24"/>
        </w:rPr>
        <w:t xml:space="preserve">IL TRATTAMENTO DEI DATI PERSONALI RESA AI SENSI DELL’ART. 13 E 14 REG. </w:t>
      </w:r>
      <w:r w:rsidR="004C757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E91827">
        <w:rPr>
          <w:rFonts w:ascii="Times New Roman" w:hAnsi="Times New Roman" w:cs="Times New Roman"/>
          <w:b/>
          <w:bCs/>
          <w:sz w:val="24"/>
          <w:szCs w:val="24"/>
        </w:rPr>
        <w:t>UR N. 2016/679 (REGOLAMENTO EUROPEO IN MATERIA DI PROTEZIONE DEI DATI PERSONALI) E DEL D.LGS N. 196/2003</w:t>
      </w:r>
    </w:p>
    <w:p w14:paraId="1EAF7C32" w14:textId="77777777" w:rsidR="00E91827" w:rsidRDefault="00E91827" w:rsidP="00E918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3C3A1E" w14:textId="77777777" w:rsidR="00B26DE7" w:rsidRDefault="00E91827" w:rsidP="00B26DE7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PREMESSA</w:t>
      </w:r>
    </w:p>
    <w:p w14:paraId="1A8E7455" w14:textId="12AB523B" w:rsidR="00E91827" w:rsidRPr="00866F48" w:rsidRDefault="00E91827" w:rsidP="00B26DE7">
      <w:pPr>
        <w:spacing w:after="0"/>
        <w:jc w:val="both"/>
        <w:rPr>
          <w:rFonts w:ascii="Times New Roman" w:hAnsi="Times New Roman" w:cs="Times New Roman"/>
        </w:rPr>
      </w:pPr>
      <w:r w:rsidRPr="00B26DE7">
        <w:rPr>
          <w:rFonts w:ascii="Times New Roman" w:hAnsi="Times New Roman" w:cs="Times New Roman"/>
        </w:rPr>
        <w:t xml:space="preserve">In adempimento degli obblighi previsti dal Regolamento Europeo 2016/679 (GDPR) e dagli obblighi previsti dal </w:t>
      </w:r>
      <w:proofErr w:type="spellStart"/>
      <w:r w:rsidRPr="00B26DE7">
        <w:rPr>
          <w:rFonts w:ascii="Times New Roman" w:hAnsi="Times New Roman" w:cs="Times New Roman"/>
        </w:rPr>
        <w:t>D.lgs</w:t>
      </w:r>
      <w:proofErr w:type="spellEnd"/>
      <w:r w:rsidRPr="00B26DE7">
        <w:rPr>
          <w:rFonts w:ascii="Times New Roman" w:hAnsi="Times New Roman" w:cs="Times New Roman"/>
        </w:rPr>
        <w:t xml:space="preserve"> n. 196/2003 “Codice in materia di protezione dei dati personali” così come aggiornat</w:t>
      </w:r>
      <w:r w:rsidR="002B7AAD">
        <w:rPr>
          <w:rFonts w:ascii="Times New Roman" w:hAnsi="Times New Roman" w:cs="Times New Roman"/>
        </w:rPr>
        <w:t>o ed adeguato al GDPR, S</w:t>
      </w:r>
      <w:r w:rsidR="00866F48">
        <w:rPr>
          <w:rFonts w:ascii="Times New Roman" w:hAnsi="Times New Roman" w:cs="Times New Roman"/>
        </w:rPr>
        <w:t>tart</w:t>
      </w:r>
      <w:r w:rsidR="002B7AAD">
        <w:rPr>
          <w:rFonts w:ascii="Times New Roman" w:hAnsi="Times New Roman" w:cs="Times New Roman"/>
        </w:rPr>
        <w:t xml:space="preserve"> Sp</w:t>
      </w:r>
      <w:r w:rsidRPr="00B26DE7">
        <w:rPr>
          <w:rFonts w:ascii="Times New Roman" w:hAnsi="Times New Roman" w:cs="Times New Roman"/>
        </w:rPr>
        <w:t xml:space="preserve">A rende la presente </w:t>
      </w:r>
      <w:r w:rsidR="00CD7108">
        <w:rPr>
          <w:rFonts w:ascii="Times New Roman" w:hAnsi="Times New Roman" w:cs="Times New Roman"/>
        </w:rPr>
        <w:t>informativa</w:t>
      </w:r>
      <w:r w:rsidRPr="00B26DE7">
        <w:rPr>
          <w:rFonts w:ascii="Times New Roman" w:hAnsi="Times New Roman" w:cs="Times New Roman"/>
        </w:rPr>
        <w:t xml:space="preserve"> per coloro che presentano istanza di </w:t>
      </w:r>
      <w:r w:rsidRPr="00B26DE7">
        <w:rPr>
          <w:rFonts w:ascii="Times New Roman" w:hAnsi="Times New Roman" w:cs="Times New Roman"/>
          <w:b/>
          <w:bCs/>
        </w:rPr>
        <w:t>partecipazione a concorsi di selezione di personale tramite concorso pubblico</w:t>
      </w:r>
      <w:r w:rsidRPr="00B26DE7">
        <w:rPr>
          <w:rFonts w:ascii="Times New Roman" w:hAnsi="Times New Roman" w:cs="Times New Roman"/>
        </w:rPr>
        <w:t>.</w:t>
      </w:r>
    </w:p>
    <w:p w14:paraId="4BABD646" w14:textId="77777777" w:rsidR="00E91827" w:rsidRDefault="00E91827" w:rsidP="00B26D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trattamento sarà improntato ai principi della liceità, correttezza e trasparenza e alla tutela della riservatezza e dei diritti ascrivibili all’interessato.</w:t>
      </w:r>
    </w:p>
    <w:p w14:paraId="1A481340" w14:textId="77777777" w:rsidR="00B26DE7" w:rsidRPr="00E91827" w:rsidRDefault="00B26DE7" w:rsidP="00B26DE7">
      <w:pPr>
        <w:spacing w:after="0"/>
        <w:jc w:val="both"/>
        <w:rPr>
          <w:rFonts w:ascii="Times New Roman" w:hAnsi="Times New Roman" w:cs="Times New Roman"/>
        </w:rPr>
      </w:pPr>
    </w:p>
    <w:p w14:paraId="5A172D3B" w14:textId="77777777" w:rsidR="00E91827" w:rsidRPr="00B26DE7" w:rsidRDefault="00E91827" w:rsidP="00B26DE7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B26DE7">
        <w:rPr>
          <w:rFonts w:ascii="Times New Roman" w:hAnsi="Times New Roman" w:cs="Times New Roman"/>
          <w:b/>
          <w:bCs/>
        </w:rPr>
        <w:t>TITOLARE DEL TRATTAMENTO E RESPONSABILE PER LA PROTEZIONE DEI DATI</w:t>
      </w:r>
    </w:p>
    <w:p w14:paraId="462F0600" w14:textId="48C67549" w:rsidR="00B26DE7" w:rsidRDefault="00E91827" w:rsidP="00B26DE7">
      <w:pPr>
        <w:pStyle w:val="Paragrafoelenco"/>
        <w:spacing w:after="0"/>
        <w:ind w:left="0"/>
        <w:jc w:val="both"/>
        <w:rPr>
          <w:rStyle w:val="Collegamentoipertestuale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Titolare “del trattamento” dei da</w:t>
      </w:r>
      <w:r w:rsidR="002B7AAD">
        <w:rPr>
          <w:rFonts w:ascii="Times New Roman" w:hAnsi="Times New Roman" w:cs="Times New Roman"/>
        </w:rPr>
        <w:t xml:space="preserve">ti personali forniti è </w:t>
      </w:r>
      <w:r w:rsidR="00866F48">
        <w:rPr>
          <w:rFonts w:ascii="Times New Roman" w:hAnsi="Times New Roman" w:cs="Times New Roman"/>
        </w:rPr>
        <w:t>Start Sp</w:t>
      </w:r>
      <w:r w:rsidR="00866F48" w:rsidRPr="00B26DE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avente sede legale in Zona Marino del Tronto, snc – 63100, Ascoli Piceno nella persona del</w:t>
      </w:r>
      <w:r w:rsidR="002B7AAD">
        <w:rPr>
          <w:rFonts w:ascii="Times New Roman" w:hAnsi="Times New Roman" w:cs="Times New Roman"/>
        </w:rPr>
        <w:t xml:space="preserve"> Legale Rappresentate. </w:t>
      </w:r>
      <w:r w:rsidR="00866F48">
        <w:rPr>
          <w:rFonts w:ascii="Times New Roman" w:hAnsi="Times New Roman" w:cs="Times New Roman"/>
        </w:rPr>
        <w:t>Start Sp</w:t>
      </w:r>
      <w:r w:rsidR="00866F48" w:rsidRPr="00B26DE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ha nominato il Responsabile Protezione dei Dati (RPD o DPO). </w:t>
      </w:r>
      <w:r w:rsidR="002B7AA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l titolare del trattamento dei dati potr</w:t>
      </w:r>
      <w:r w:rsidR="002B7AAD">
        <w:rPr>
          <w:rFonts w:ascii="Times New Roman" w:hAnsi="Times New Roman" w:cs="Times New Roman"/>
        </w:rPr>
        <w:t>à</w:t>
      </w:r>
      <w:r>
        <w:rPr>
          <w:rFonts w:ascii="Times New Roman" w:hAnsi="Times New Roman" w:cs="Times New Roman"/>
        </w:rPr>
        <w:t xml:space="preserve"> essere contatt</w:t>
      </w:r>
      <w:r w:rsidR="002B7AAD">
        <w:rPr>
          <w:rFonts w:ascii="Times New Roman" w:hAnsi="Times New Roman" w:cs="Times New Roman"/>
        </w:rPr>
        <w:t>ato</w:t>
      </w:r>
      <w:r>
        <w:rPr>
          <w:rFonts w:ascii="Times New Roman" w:hAnsi="Times New Roman" w:cs="Times New Roman"/>
        </w:rPr>
        <w:t xml:space="preserve"> al seguente recapito: </w:t>
      </w:r>
      <w:hyperlink r:id="rId8" w:history="1">
        <w:r w:rsidRPr="00336FB0">
          <w:rPr>
            <w:rStyle w:val="Collegamentoipertestuale"/>
            <w:rFonts w:ascii="Times New Roman" w:hAnsi="Times New Roman" w:cs="Times New Roman"/>
          </w:rPr>
          <w:t>start.spa@postcert.it</w:t>
        </w:r>
      </w:hyperlink>
      <w:r w:rsidR="002B7AAD">
        <w:rPr>
          <w:rStyle w:val="Collegamentoipertestuale"/>
          <w:rFonts w:ascii="Times New Roman" w:hAnsi="Times New Roman" w:cs="Times New Roman"/>
        </w:rPr>
        <w:t>.</w:t>
      </w:r>
    </w:p>
    <w:p w14:paraId="755BD9FA" w14:textId="04C20EDC" w:rsidR="002B7AAD" w:rsidRDefault="002B7AAD" w:rsidP="00B26DE7">
      <w:pPr>
        <w:pStyle w:val="Paragrafoelenco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DPO potrà essere contattato al seguente recapito: </w:t>
      </w:r>
      <w:hyperlink r:id="rId9" w:history="1">
        <w:r w:rsidRPr="004F0958">
          <w:rPr>
            <w:rStyle w:val="Collegamentoipertestuale"/>
            <w:rFonts w:ascii="Times New Roman" w:hAnsi="Times New Roman" w:cs="Times New Roman"/>
          </w:rPr>
          <w:t>dpo@startspa.it</w:t>
        </w:r>
      </w:hyperlink>
    </w:p>
    <w:p w14:paraId="25E5B812" w14:textId="0D056232" w:rsidR="00B26DE7" w:rsidRDefault="00B26DE7" w:rsidP="00B26DE7">
      <w:pPr>
        <w:pStyle w:val="Paragrafoelenco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ogni necessità e richiesta in materia di tutela dei dati personali, compreso l’esercizio dei diritti riconosciuti all’interessati dalla vigente normativa, fare riferimento ai seguenti contatti</w:t>
      </w:r>
      <w:r w:rsidR="004C757E">
        <w:rPr>
          <w:rFonts w:ascii="Times New Roman" w:hAnsi="Times New Roman" w:cs="Times New Roman"/>
        </w:rPr>
        <w:t>:</w:t>
      </w:r>
    </w:p>
    <w:p w14:paraId="5BCDE7D0" w14:textId="354C71C7" w:rsidR="00B26DE7" w:rsidRPr="004C757E" w:rsidRDefault="002B7AAD" w:rsidP="004C757E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C757E">
        <w:rPr>
          <w:rFonts w:ascii="Times New Roman" w:hAnsi="Times New Roman" w:cs="Times New Roman"/>
        </w:rPr>
        <w:t>V</w:t>
      </w:r>
      <w:r w:rsidR="00B26DE7" w:rsidRPr="004C757E">
        <w:rPr>
          <w:rFonts w:ascii="Times New Roman" w:hAnsi="Times New Roman" w:cs="Times New Roman"/>
        </w:rPr>
        <w:t xml:space="preserve">ia e-mail all’indirizzo </w:t>
      </w:r>
      <w:hyperlink r:id="rId10" w:history="1">
        <w:r w:rsidRPr="004F0958">
          <w:rPr>
            <w:rStyle w:val="Collegamentoipertestuale"/>
          </w:rPr>
          <w:t>start.spa@postcert.it</w:t>
        </w:r>
      </w:hyperlink>
    </w:p>
    <w:p w14:paraId="0542FA4C" w14:textId="77777777" w:rsidR="00B26DE7" w:rsidRDefault="00B26DE7" w:rsidP="00B26DE7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fax al numero 0736/342467</w:t>
      </w:r>
    </w:p>
    <w:p w14:paraId="7588E004" w14:textId="53DD5749" w:rsidR="00B26DE7" w:rsidRDefault="00B26DE7" w:rsidP="00B26DE7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via posta a </w:t>
      </w:r>
      <w:r w:rsidR="00866F48">
        <w:rPr>
          <w:rFonts w:ascii="Times New Roman" w:hAnsi="Times New Roman" w:cs="Times New Roman"/>
        </w:rPr>
        <w:t>Start Sp</w:t>
      </w:r>
      <w:r w:rsidR="00866F48" w:rsidRPr="00B26DE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– Zona Marino del Tronto snc – 63100 Ascoli Piceno</w:t>
      </w:r>
    </w:p>
    <w:p w14:paraId="1F06F251" w14:textId="77777777" w:rsidR="00B26DE7" w:rsidRDefault="00B26DE7" w:rsidP="00B26DE7">
      <w:pPr>
        <w:spacing w:after="0"/>
        <w:jc w:val="both"/>
        <w:rPr>
          <w:rFonts w:ascii="Times New Roman" w:hAnsi="Times New Roman" w:cs="Times New Roman"/>
        </w:rPr>
      </w:pPr>
    </w:p>
    <w:p w14:paraId="688AC073" w14:textId="77777777" w:rsidR="00B26DE7" w:rsidRDefault="00B26DE7" w:rsidP="00B26DE7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FINALITA’ E BASE GIURIDICA DEL TRATTAMENTO</w:t>
      </w:r>
    </w:p>
    <w:p w14:paraId="2E05F05E" w14:textId="77777777" w:rsidR="00B26DE7" w:rsidRDefault="00B26DE7" w:rsidP="00B26D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dati da Lei forniti verranno trattati per le seguenti finalità:</w:t>
      </w:r>
    </w:p>
    <w:p w14:paraId="34E311E7" w14:textId="77777777" w:rsidR="00B26DE7" w:rsidRDefault="00B26DE7" w:rsidP="00B26DE7">
      <w:pPr>
        <w:pStyle w:val="Paragrafoelenco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gestione della procedura di selezione tramite pubblico concorso;</w:t>
      </w:r>
    </w:p>
    <w:p w14:paraId="063296E6" w14:textId="77777777" w:rsidR="00B26DE7" w:rsidRDefault="00B26DE7" w:rsidP="00B26DE7">
      <w:pPr>
        <w:pStyle w:val="Paragrafoelenco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la gestione delle graduatorie (ove previste nel bando);</w:t>
      </w:r>
    </w:p>
    <w:p w14:paraId="5DD3B012" w14:textId="77777777" w:rsidR="00B26DE7" w:rsidRDefault="00B26DE7" w:rsidP="00B26DE7">
      <w:pPr>
        <w:pStyle w:val="Paragrafoelenco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verificare la sussistenza delle condizioni di ammissione necessarie per la partecipazione alla procedura di selezione;</w:t>
      </w:r>
    </w:p>
    <w:p w14:paraId="1D169D6D" w14:textId="77777777" w:rsidR="00B26DE7" w:rsidRDefault="00B26DE7" w:rsidP="00B26DE7">
      <w:pPr>
        <w:pStyle w:val="Paragrafoelenco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verifiche in materia di possesso dei requisiti, in adempimento di precisi obblighi di legge;</w:t>
      </w:r>
    </w:p>
    <w:p w14:paraId="07A20DE2" w14:textId="77777777" w:rsidR="00B26DE7" w:rsidRDefault="00B26DE7" w:rsidP="00B26DE7">
      <w:pPr>
        <w:pStyle w:val="Paragrafoelenco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gestione della conseguente procedura di assunzione.</w:t>
      </w:r>
    </w:p>
    <w:p w14:paraId="6EFB3BD0" w14:textId="77777777" w:rsidR="00B26DE7" w:rsidRDefault="00B26DE7" w:rsidP="00B26DE7">
      <w:pPr>
        <w:spacing w:after="0"/>
        <w:jc w:val="both"/>
        <w:rPr>
          <w:rFonts w:ascii="Times New Roman" w:hAnsi="Times New Roman" w:cs="Times New Roman"/>
        </w:rPr>
      </w:pPr>
    </w:p>
    <w:p w14:paraId="37329AEA" w14:textId="77777777" w:rsidR="00B26DE7" w:rsidRDefault="00B26DE7" w:rsidP="00B26DE7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MODALIT</w:t>
      </w:r>
      <w:r w:rsidR="00744D52">
        <w:rPr>
          <w:rFonts w:ascii="Times New Roman" w:hAnsi="Times New Roman" w:cs="Times New Roman"/>
          <w:b/>
          <w:bCs/>
        </w:rPr>
        <w:t>A’ DEL TRATTAMENTO E MISURE DI SICUREZZA</w:t>
      </w:r>
    </w:p>
    <w:p w14:paraId="2B6DE2B1" w14:textId="77777777" w:rsidR="00744D52" w:rsidRDefault="00744D52" w:rsidP="00744D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trattamento improntato ai principi di liceità, correttezza e trasparenza e alla tutela della riservatezza e dei diritti ascrivibili all’interessato si rende necessario per assolvere obblighi di Legge e agli obblighi contrattuali.</w:t>
      </w:r>
    </w:p>
    <w:p w14:paraId="277E6BBA" w14:textId="77777777" w:rsidR="00744D52" w:rsidRDefault="00744D52" w:rsidP="00744D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Qualora il Titolare del trattamento intenda trattare ulteriormente i dati personali per una finalità diversa da quella per cui essi sono stati raccolti, prima di tale ulteriore trattamento fornirà all’interessato informazioni in merito a tale diversa finalità e ogni ulteriore informazione necessaria a garantire un trattamento corretto e trasparente.</w:t>
      </w:r>
    </w:p>
    <w:p w14:paraId="2D8289A4" w14:textId="77777777" w:rsidR="00744D52" w:rsidRDefault="00744D52" w:rsidP="00744D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trattamento è effettuato in forma cartacea e/o con l’ausilio di mezzi elettronici ed automatizzati secondo i principi di correttezza, di liceità, di trasparenza, di riservatezza e nel rispetto di quanto previsto dal Reg UE 2016/679 (GDPR) nonché di ogni altra normativa in materia di protezione dei dati personali.</w:t>
      </w:r>
    </w:p>
    <w:p w14:paraId="03E7289B" w14:textId="77777777" w:rsidR="00744D52" w:rsidRDefault="00744D52" w:rsidP="00744D52">
      <w:pPr>
        <w:spacing w:after="0"/>
        <w:jc w:val="both"/>
        <w:rPr>
          <w:rFonts w:ascii="Times New Roman" w:hAnsi="Times New Roman" w:cs="Times New Roman"/>
        </w:rPr>
      </w:pPr>
    </w:p>
    <w:p w14:paraId="5D60F235" w14:textId="1807479E" w:rsidR="00744D52" w:rsidRDefault="00866F48" w:rsidP="00744D52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4.1 </w:t>
      </w:r>
      <w:r w:rsidR="00744D52" w:rsidRPr="00744D52">
        <w:rPr>
          <w:rFonts w:ascii="Times New Roman" w:hAnsi="Times New Roman" w:cs="Times New Roman"/>
          <w:b/>
          <w:bCs/>
        </w:rPr>
        <w:t>MISURE DI SICUREZZA</w:t>
      </w:r>
    </w:p>
    <w:p w14:paraId="6B38C520" w14:textId="77777777" w:rsidR="00744D52" w:rsidRDefault="00744D52" w:rsidP="00744D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fine di prevenire la perdita o la distruzione, anche accidentale, dei dati, o usi illeciti, o usi non corretti o accessi non autorizzati, sono osservate ed adottate specifiche misure di sicurezza di natura tecnica e organizzativa prescritte dalla normativa vigente in materia.</w:t>
      </w:r>
    </w:p>
    <w:p w14:paraId="26D1F952" w14:textId="77777777" w:rsidR="00744D52" w:rsidRPr="00225D42" w:rsidRDefault="00744D52" w:rsidP="00744D52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225D42">
        <w:rPr>
          <w:rFonts w:ascii="Times New Roman" w:hAnsi="Times New Roman" w:cs="Times New Roman"/>
          <w:b/>
          <w:bCs/>
        </w:rPr>
        <w:lastRenderedPageBreak/>
        <w:t>CATEGORIA DI DATI TRATTATI</w:t>
      </w:r>
    </w:p>
    <w:p w14:paraId="29C05F66" w14:textId="77777777" w:rsidR="00CB0E50" w:rsidRDefault="00CB0E50" w:rsidP="00225D42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60569089" w14:textId="77777777" w:rsidR="00225D42" w:rsidRPr="00225D42" w:rsidRDefault="00225D42" w:rsidP="00225D4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25D42">
        <w:rPr>
          <w:rFonts w:ascii="Times New Roman" w:hAnsi="Times New Roman" w:cs="Times New Roman"/>
          <w:b/>
          <w:bCs/>
        </w:rPr>
        <w:t>5.1</w:t>
      </w:r>
      <w:r w:rsidRPr="00225D42">
        <w:rPr>
          <w:rFonts w:ascii="Times New Roman" w:hAnsi="Times New Roman" w:cs="Times New Roman"/>
          <w:b/>
          <w:bCs/>
        </w:rPr>
        <w:tab/>
        <w:t>Dati personali</w:t>
      </w:r>
    </w:p>
    <w:p w14:paraId="73F3B820" w14:textId="6E2FDBD8" w:rsidR="00744D52" w:rsidRPr="0032487F" w:rsidRDefault="00866F48" w:rsidP="00744D52">
      <w:pPr>
        <w:spacing w:after="0"/>
        <w:jc w:val="both"/>
        <w:rPr>
          <w:rFonts w:ascii="Times New Roman" w:hAnsi="Times New Roman" w:cs="Times New Roman"/>
          <w:color w:val="000000"/>
          <w:lang w:bidi="en-US"/>
        </w:rPr>
      </w:pPr>
      <w:r>
        <w:rPr>
          <w:rFonts w:ascii="Times New Roman" w:hAnsi="Times New Roman" w:cs="Times New Roman"/>
        </w:rPr>
        <w:t>Start Sp</w:t>
      </w:r>
      <w:r w:rsidRPr="00B26DE7">
        <w:rPr>
          <w:rFonts w:ascii="Times New Roman" w:hAnsi="Times New Roman" w:cs="Times New Roman"/>
        </w:rPr>
        <w:t xml:space="preserve">A </w:t>
      </w:r>
      <w:r w:rsidR="00225D42" w:rsidRPr="0032487F">
        <w:rPr>
          <w:rFonts w:ascii="Times New Roman" w:hAnsi="Times New Roman" w:cs="Times New Roman"/>
          <w:color w:val="000000"/>
          <w:lang w:bidi="en-US"/>
        </w:rPr>
        <w:t>tratta tutti i dati personali acquisiti nell'ambito della propria attività. Nell’ambito dei trattamenti descritti è necessaria la conoscenza e la memorizzazione di Suoi dati personali specificatamente richiesti nella documentazione di selezione.</w:t>
      </w:r>
    </w:p>
    <w:p w14:paraId="67EB9417" w14:textId="77777777" w:rsidR="00225D42" w:rsidRPr="0032487F" w:rsidRDefault="00225D42" w:rsidP="00744D52">
      <w:pPr>
        <w:spacing w:after="0"/>
        <w:jc w:val="both"/>
        <w:rPr>
          <w:rFonts w:ascii="Times New Roman" w:hAnsi="Times New Roman" w:cs="Times New Roman"/>
          <w:color w:val="000000"/>
          <w:lang w:bidi="en-US"/>
        </w:rPr>
      </w:pPr>
    </w:p>
    <w:p w14:paraId="539D28EC" w14:textId="77777777" w:rsidR="00225D42" w:rsidRPr="0032487F" w:rsidRDefault="00225D42" w:rsidP="00744D52">
      <w:pPr>
        <w:spacing w:after="0"/>
        <w:jc w:val="both"/>
        <w:rPr>
          <w:rFonts w:ascii="Times New Roman" w:hAnsi="Times New Roman" w:cs="Times New Roman"/>
          <w:b/>
          <w:bCs/>
          <w:color w:val="000000"/>
          <w:lang w:bidi="en-US"/>
        </w:rPr>
      </w:pPr>
      <w:r w:rsidRPr="0032487F">
        <w:rPr>
          <w:rFonts w:ascii="Times New Roman" w:hAnsi="Times New Roman" w:cs="Times New Roman"/>
          <w:b/>
          <w:bCs/>
          <w:color w:val="000000"/>
          <w:lang w:bidi="en-US"/>
        </w:rPr>
        <w:t>5.2</w:t>
      </w:r>
      <w:r w:rsidRPr="0032487F">
        <w:rPr>
          <w:rFonts w:ascii="Times New Roman" w:hAnsi="Times New Roman" w:cs="Times New Roman"/>
          <w:b/>
          <w:bCs/>
          <w:color w:val="000000"/>
          <w:lang w:bidi="en-US"/>
        </w:rPr>
        <w:tab/>
        <w:t>Dati forniti volontariamente dall’utente</w:t>
      </w:r>
    </w:p>
    <w:p w14:paraId="4F37B528" w14:textId="77777777" w:rsidR="00225D42" w:rsidRPr="0032487F" w:rsidRDefault="00225D42" w:rsidP="00042FD8">
      <w:pPr>
        <w:pStyle w:val="Bodytext20"/>
        <w:shd w:val="clear" w:color="auto" w:fill="auto"/>
        <w:spacing w:before="0" w:after="0" w:line="276" w:lineRule="exact"/>
        <w:ind w:firstLine="0"/>
        <w:rPr>
          <w:rFonts w:ascii="Times New Roman" w:hAnsi="Times New Roman" w:cs="Times New Roman"/>
          <w:color w:val="000000"/>
          <w:sz w:val="22"/>
          <w:szCs w:val="22"/>
          <w:lang w:bidi="en-US"/>
        </w:rPr>
      </w:pPr>
      <w:r w:rsidRPr="0032487F">
        <w:rPr>
          <w:rFonts w:ascii="Times New Roman" w:hAnsi="Times New Roman" w:cs="Times New Roman"/>
          <w:color w:val="000000"/>
          <w:sz w:val="22"/>
          <w:szCs w:val="22"/>
          <w:lang w:bidi="en-US"/>
        </w:rPr>
        <w:t xml:space="preserve">L'invio facoltativo, esplicito e volontario, di comunicazioni tramite servizio postale, fax, telefono, posta elettronica o l’utilizzo dei vari menu presenti sul sito </w:t>
      </w:r>
      <w:hyperlink r:id="rId11" w:history="1">
        <w:r w:rsidRPr="0032487F">
          <w:rPr>
            <w:rStyle w:val="Collegamentoipertestuale"/>
            <w:rFonts w:ascii="Times New Roman" w:hAnsi="Times New Roman" w:cs="Times New Roman"/>
            <w:sz w:val="22"/>
            <w:szCs w:val="22"/>
            <w:lang w:bidi="en-US"/>
          </w:rPr>
          <w:t>www.startspa.it</w:t>
        </w:r>
      </w:hyperlink>
      <w:r w:rsidRPr="0032487F">
        <w:rPr>
          <w:rFonts w:ascii="Times New Roman" w:hAnsi="Times New Roman" w:cs="Times New Roman"/>
          <w:color w:val="000000"/>
          <w:sz w:val="22"/>
          <w:szCs w:val="22"/>
          <w:lang w:bidi="en-US"/>
        </w:rPr>
        <w:t xml:space="preserve">, comporta la successiva acquisizione dell'indirizzo del mittente, necessario per rispondere alle richieste, </w:t>
      </w:r>
      <w:proofErr w:type="spellStart"/>
      <w:r w:rsidRPr="0032487F">
        <w:rPr>
          <w:rFonts w:ascii="Times New Roman" w:hAnsi="Times New Roman" w:cs="Times New Roman"/>
          <w:color w:val="000000"/>
          <w:sz w:val="22"/>
          <w:szCs w:val="22"/>
          <w:lang w:bidi="en-US"/>
        </w:rPr>
        <w:t>nonchè</w:t>
      </w:r>
      <w:proofErr w:type="spellEnd"/>
      <w:r w:rsidRPr="0032487F">
        <w:rPr>
          <w:rFonts w:ascii="Times New Roman" w:hAnsi="Times New Roman" w:cs="Times New Roman"/>
          <w:color w:val="000000"/>
          <w:sz w:val="22"/>
          <w:szCs w:val="22"/>
          <w:lang w:bidi="en-US"/>
        </w:rPr>
        <w:t xml:space="preserve"> degli eventuali altri dati personali inseriti nella missiva o nella comunicazione o nel menu in questione. Tali dati saranno trattati in conformità al GDPR ed in base alle finalità per le quali sono stati comunicati.</w:t>
      </w:r>
    </w:p>
    <w:p w14:paraId="272DAE0D" w14:textId="77777777" w:rsidR="00042FD8" w:rsidRPr="0032487F" w:rsidRDefault="00042FD8" w:rsidP="00042FD8">
      <w:pPr>
        <w:pStyle w:val="Bodytext20"/>
        <w:shd w:val="clear" w:color="auto" w:fill="auto"/>
        <w:spacing w:before="0" w:after="0" w:line="276" w:lineRule="exact"/>
        <w:ind w:firstLine="0"/>
        <w:rPr>
          <w:rFonts w:ascii="Times New Roman" w:hAnsi="Times New Roman" w:cs="Times New Roman"/>
          <w:color w:val="000000"/>
          <w:sz w:val="22"/>
          <w:szCs w:val="22"/>
          <w:lang w:bidi="en-US"/>
        </w:rPr>
      </w:pPr>
    </w:p>
    <w:p w14:paraId="1E7AFF7E" w14:textId="77777777" w:rsidR="00225D42" w:rsidRDefault="00225D42" w:rsidP="00225D42">
      <w:pPr>
        <w:pStyle w:val="Bodytext20"/>
        <w:numPr>
          <w:ilvl w:val="0"/>
          <w:numId w:val="3"/>
        </w:numPr>
        <w:shd w:val="clear" w:color="auto" w:fill="auto"/>
        <w:spacing w:before="0" w:after="0" w:line="276" w:lineRule="exac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DESTINATARI O CATEGORIE DI DESTINATARI DEI DATI</w:t>
      </w:r>
    </w:p>
    <w:p w14:paraId="6FA84549" w14:textId="3D11E907" w:rsidR="00225D42" w:rsidRPr="00042FD8" w:rsidRDefault="00225D42" w:rsidP="00042FD8">
      <w:pPr>
        <w:pStyle w:val="Bodytext20"/>
        <w:shd w:val="clear" w:color="auto" w:fill="auto"/>
        <w:spacing w:before="0" w:after="0" w:line="276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32487F">
        <w:rPr>
          <w:rFonts w:ascii="Times New Roman" w:hAnsi="Times New Roman" w:cs="Times New Roman"/>
          <w:color w:val="000000"/>
          <w:sz w:val="22"/>
          <w:szCs w:val="22"/>
          <w:lang w:bidi="en-US"/>
        </w:rPr>
        <w:t>I dati personali raccolti possono essere comunicati a soggetti terzi incaricati del</w:t>
      </w:r>
      <w:r w:rsidR="00042FD8" w:rsidRPr="0032487F">
        <w:rPr>
          <w:rFonts w:ascii="Times New Roman" w:hAnsi="Times New Roman" w:cs="Times New Roman"/>
          <w:color w:val="000000"/>
          <w:sz w:val="22"/>
          <w:szCs w:val="22"/>
          <w:lang w:bidi="en-US"/>
        </w:rPr>
        <w:t>l’</w:t>
      </w:r>
      <w:r w:rsidRPr="0032487F">
        <w:rPr>
          <w:rFonts w:ascii="Times New Roman" w:hAnsi="Times New Roman" w:cs="Times New Roman"/>
          <w:color w:val="000000"/>
          <w:sz w:val="22"/>
          <w:szCs w:val="22"/>
          <w:lang w:bidi="en-US"/>
        </w:rPr>
        <w:t>esecuzione di attivit</w:t>
      </w:r>
      <w:r w:rsidR="00042FD8" w:rsidRPr="0032487F">
        <w:rPr>
          <w:rFonts w:ascii="Times New Roman" w:hAnsi="Times New Roman" w:cs="Times New Roman"/>
          <w:color w:val="000000"/>
          <w:sz w:val="22"/>
          <w:szCs w:val="22"/>
          <w:lang w:bidi="en-US"/>
        </w:rPr>
        <w:t>à</w:t>
      </w:r>
      <w:r w:rsidRPr="0032487F">
        <w:rPr>
          <w:rFonts w:ascii="Times New Roman" w:hAnsi="Times New Roman" w:cs="Times New Roman"/>
          <w:color w:val="000000"/>
          <w:sz w:val="22"/>
          <w:szCs w:val="22"/>
          <w:lang w:bidi="en-US"/>
        </w:rPr>
        <w:t xml:space="preserve"> connesse e strumentali alle finalit</w:t>
      </w:r>
      <w:r w:rsidR="00042FD8" w:rsidRPr="0032487F">
        <w:rPr>
          <w:rFonts w:ascii="Times New Roman" w:hAnsi="Times New Roman" w:cs="Times New Roman"/>
          <w:color w:val="000000"/>
          <w:sz w:val="22"/>
          <w:szCs w:val="22"/>
          <w:lang w:bidi="en-US"/>
        </w:rPr>
        <w:t>à</w:t>
      </w:r>
      <w:r w:rsidRPr="0032487F">
        <w:rPr>
          <w:rFonts w:ascii="Times New Roman" w:hAnsi="Times New Roman" w:cs="Times New Roman"/>
          <w:color w:val="000000"/>
          <w:sz w:val="22"/>
          <w:szCs w:val="22"/>
          <w:lang w:bidi="en-US"/>
        </w:rPr>
        <w:t xml:space="preserve"> della presente informativa e alle Autorit</w:t>
      </w:r>
      <w:r w:rsidR="00042FD8" w:rsidRPr="0032487F">
        <w:rPr>
          <w:rFonts w:ascii="Times New Roman" w:hAnsi="Times New Roman" w:cs="Times New Roman"/>
          <w:color w:val="000000"/>
          <w:sz w:val="22"/>
          <w:szCs w:val="22"/>
          <w:lang w:bidi="en-US"/>
        </w:rPr>
        <w:t>à</w:t>
      </w:r>
      <w:r w:rsidRPr="0032487F">
        <w:rPr>
          <w:rFonts w:ascii="Times New Roman" w:hAnsi="Times New Roman" w:cs="Times New Roman"/>
          <w:color w:val="000000"/>
          <w:sz w:val="22"/>
          <w:szCs w:val="22"/>
          <w:lang w:bidi="en-US"/>
        </w:rPr>
        <w:t xml:space="preserve"> competenti in assolvimento di obblighi di Legge</w:t>
      </w:r>
      <w:r w:rsidR="00042FD8" w:rsidRPr="0032487F">
        <w:rPr>
          <w:rFonts w:ascii="Times New Roman" w:hAnsi="Times New Roman" w:cs="Times New Roman"/>
          <w:color w:val="000000"/>
          <w:sz w:val="22"/>
          <w:szCs w:val="22"/>
          <w:lang w:bidi="en-US"/>
        </w:rPr>
        <w:t>.</w:t>
      </w:r>
      <w:r w:rsidRPr="0032487F">
        <w:rPr>
          <w:rFonts w:ascii="Times New Roman" w:hAnsi="Times New Roman" w:cs="Times New Roman"/>
          <w:color w:val="000000"/>
          <w:sz w:val="22"/>
          <w:szCs w:val="22"/>
          <w:lang w:bidi="en-US"/>
        </w:rPr>
        <w:t xml:space="preserve"> In aggiunta alle comunicazioni eseguite in adempimento di obblighi di legge e contrattuali, tutti i dati raccolti ed elaborati potranno essere comunicati esclusivamente per le finalit</w:t>
      </w:r>
      <w:r w:rsidR="00042FD8" w:rsidRPr="0032487F">
        <w:rPr>
          <w:rFonts w:ascii="Times New Roman" w:hAnsi="Times New Roman" w:cs="Times New Roman"/>
          <w:color w:val="000000"/>
          <w:sz w:val="22"/>
          <w:szCs w:val="22"/>
          <w:lang w:bidi="en-US"/>
        </w:rPr>
        <w:t>à</w:t>
      </w:r>
      <w:r w:rsidRPr="0032487F">
        <w:rPr>
          <w:rFonts w:ascii="Times New Roman" w:hAnsi="Times New Roman" w:cs="Times New Roman"/>
          <w:color w:val="000000"/>
          <w:sz w:val="22"/>
          <w:szCs w:val="22"/>
          <w:lang w:bidi="en-US"/>
        </w:rPr>
        <w:t xml:space="preserve"> sopra specificate ai dipendenti aziendali che nell'ambito delle relative mansion</w:t>
      </w:r>
      <w:r w:rsidR="00042FD8" w:rsidRPr="0032487F">
        <w:rPr>
          <w:rFonts w:ascii="Times New Roman" w:hAnsi="Times New Roman" w:cs="Times New Roman"/>
          <w:color w:val="000000"/>
          <w:sz w:val="22"/>
          <w:szCs w:val="22"/>
          <w:lang w:bidi="en-US"/>
        </w:rPr>
        <w:t>i</w:t>
      </w:r>
      <w:r w:rsidRPr="0032487F">
        <w:rPr>
          <w:rFonts w:ascii="Times New Roman" w:hAnsi="Times New Roman" w:cs="Times New Roman"/>
          <w:color w:val="000000"/>
          <w:sz w:val="22"/>
          <w:szCs w:val="22"/>
          <w:lang w:bidi="en-US"/>
        </w:rPr>
        <w:t xml:space="preserve"> svolgono attivit</w:t>
      </w:r>
      <w:r w:rsidR="00042FD8" w:rsidRPr="0032487F">
        <w:rPr>
          <w:rFonts w:ascii="Times New Roman" w:hAnsi="Times New Roman" w:cs="Times New Roman"/>
          <w:color w:val="000000"/>
          <w:sz w:val="22"/>
          <w:szCs w:val="22"/>
          <w:lang w:bidi="en-US"/>
        </w:rPr>
        <w:t>à</w:t>
      </w:r>
      <w:r w:rsidRPr="0032487F">
        <w:rPr>
          <w:rFonts w:ascii="Times New Roman" w:hAnsi="Times New Roman" w:cs="Times New Roman"/>
          <w:color w:val="000000"/>
          <w:sz w:val="22"/>
          <w:szCs w:val="22"/>
          <w:lang w:bidi="en-US"/>
        </w:rPr>
        <w:t xml:space="preserve"> presso i nostri uffici. Tali soggetti sono incaricati al trattamento, adeguatamente istruiti e formalmente </w:t>
      </w:r>
      <w:r w:rsidR="00042FD8" w:rsidRPr="0032487F">
        <w:rPr>
          <w:rFonts w:ascii="Times New Roman" w:hAnsi="Times New Roman" w:cs="Times New Roman"/>
          <w:color w:val="000000"/>
          <w:sz w:val="22"/>
          <w:szCs w:val="22"/>
          <w:lang w:bidi="en-US"/>
        </w:rPr>
        <w:t>nominati.</w:t>
      </w:r>
    </w:p>
    <w:p w14:paraId="5E0BF019" w14:textId="0B8640B7" w:rsidR="00225D42" w:rsidRPr="0032487F" w:rsidRDefault="00225D42" w:rsidP="00042FD8">
      <w:pPr>
        <w:pStyle w:val="Bodytext20"/>
        <w:shd w:val="clear" w:color="auto" w:fill="auto"/>
        <w:tabs>
          <w:tab w:val="left" w:pos="242"/>
        </w:tabs>
        <w:spacing w:before="0" w:after="0"/>
        <w:ind w:firstLine="0"/>
        <w:rPr>
          <w:rFonts w:ascii="Times New Roman" w:hAnsi="Times New Roman" w:cs="Times New Roman"/>
          <w:color w:val="000000"/>
          <w:sz w:val="22"/>
          <w:szCs w:val="22"/>
          <w:lang w:bidi="en-US"/>
        </w:rPr>
      </w:pPr>
      <w:r w:rsidRPr="0032487F">
        <w:rPr>
          <w:rFonts w:ascii="Times New Roman" w:hAnsi="Times New Roman" w:cs="Times New Roman"/>
          <w:color w:val="000000"/>
          <w:sz w:val="22"/>
          <w:szCs w:val="22"/>
          <w:lang w:bidi="en-US"/>
        </w:rPr>
        <w:t>I dati personali raccolti possono</w:t>
      </w:r>
      <w:r w:rsidR="00042FD8" w:rsidRPr="0032487F">
        <w:rPr>
          <w:rFonts w:ascii="Times New Roman" w:hAnsi="Times New Roman" w:cs="Times New Roman"/>
          <w:color w:val="000000"/>
          <w:sz w:val="22"/>
          <w:szCs w:val="22"/>
          <w:lang w:bidi="en-US"/>
        </w:rPr>
        <w:t xml:space="preserve"> altresì</w:t>
      </w:r>
      <w:r w:rsidRPr="0032487F">
        <w:rPr>
          <w:rFonts w:ascii="Times New Roman" w:hAnsi="Times New Roman" w:cs="Times New Roman"/>
          <w:color w:val="000000"/>
          <w:sz w:val="22"/>
          <w:szCs w:val="22"/>
          <w:lang w:bidi="en-US"/>
        </w:rPr>
        <w:t xml:space="preserve"> essere comunicati e resi accessibili a soggetti esterni della cui collaborazione </w:t>
      </w:r>
      <w:r w:rsidR="00866F48" w:rsidRPr="00866F48">
        <w:rPr>
          <w:rFonts w:ascii="Times New Roman" w:hAnsi="Times New Roman" w:cs="Times New Roman"/>
          <w:sz w:val="22"/>
          <w:szCs w:val="22"/>
        </w:rPr>
        <w:t>Start SpA</w:t>
      </w:r>
      <w:r w:rsidR="00866F48" w:rsidRPr="00B26DE7">
        <w:rPr>
          <w:rFonts w:ascii="Times New Roman" w:hAnsi="Times New Roman" w:cs="Times New Roman"/>
        </w:rPr>
        <w:t xml:space="preserve"> </w:t>
      </w:r>
      <w:r w:rsidRPr="0032487F">
        <w:rPr>
          <w:rFonts w:ascii="Times New Roman" w:hAnsi="Times New Roman" w:cs="Times New Roman"/>
          <w:color w:val="000000"/>
          <w:sz w:val="22"/>
          <w:szCs w:val="22"/>
          <w:lang w:bidi="en-US"/>
        </w:rPr>
        <w:t xml:space="preserve">si avvale. Tali soggetti esterni sono pertanto stati nominati “Responsabile esterno del trattamento" per i trattamenti di dati che si rendono necessari nella fornitura di assistenza sistemistica e manutenzione di applicativi informatici e software di gestione dei servizi on-line </w:t>
      </w:r>
      <w:r w:rsidR="00042FD8" w:rsidRPr="0032487F">
        <w:rPr>
          <w:rFonts w:ascii="Times New Roman" w:hAnsi="Times New Roman" w:cs="Times New Roman"/>
          <w:color w:val="000000"/>
          <w:sz w:val="22"/>
          <w:szCs w:val="22"/>
          <w:lang w:bidi="en-US"/>
        </w:rPr>
        <w:t>o</w:t>
      </w:r>
      <w:r w:rsidRPr="0032487F">
        <w:rPr>
          <w:rFonts w:ascii="Times New Roman" w:hAnsi="Times New Roman" w:cs="Times New Roman"/>
          <w:color w:val="000000"/>
          <w:sz w:val="22"/>
          <w:szCs w:val="22"/>
          <w:lang w:bidi="en-US"/>
        </w:rPr>
        <w:t xml:space="preserve"> nelle attivit</w:t>
      </w:r>
      <w:r w:rsidR="00042FD8" w:rsidRPr="0032487F">
        <w:rPr>
          <w:rFonts w:ascii="Times New Roman" w:hAnsi="Times New Roman" w:cs="Times New Roman"/>
          <w:color w:val="000000"/>
          <w:sz w:val="22"/>
          <w:szCs w:val="22"/>
          <w:lang w:bidi="en-US"/>
        </w:rPr>
        <w:t>à</w:t>
      </w:r>
      <w:r w:rsidRPr="0032487F">
        <w:rPr>
          <w:rFonts w:ascii="Times New Roman" w:hAnsi="Times New Roman" w:cs="Times New Roman"/>
          <w:color w:val="000000"/>
          <w:sz w:val="22"/>
          <w:szCs w:val="22"/>
          <w:lang w:bidi="en-US"/>
        </w:rPr>
        <w:t xml:space="preserve"> legate alle procedure di selezione. I dati medesimi potranno essere oggetto di comunicazione </w:t>
      </w:r>
      <w:r w:rsidR="00042FD8" w:rsidRPr="0032487F">
        <w:rPr>
          <w:rFonts w:ascii="Times New Roman" w:hAnsi="Times New Roman" w:cs="Times New Roman"/>
          <w:color w:val="000000"/>
          <w:sz w:val="22"/>
          <w:szCs w:val="22"/>
          <w:lang w:bidi="en-US"/>
        </w:rPr>
        <w:t>o</w:t>
      </w:r>
      <w:r w:rsidRPr="0032487F">
        <w:rPr>
          <w:rFonts w:ascii="Times New Roman" w:hAnsi="Times New Roman" w:cs="Times New Roman"/>
          <w:color w:val="000000"/>
          <w:sz w:val="22"/>
          <w:szCs w:val="22"/>
          <w:lang w:bidi="en-US"/>
        </w:rPr>
        <w:t xml:space="preserve"> diffusione nei casi previsti da disposizioni normative </w:t>
      </w:r>
      <w:r w:rsidR="00042FD8" w:rsidRPr="0032487F">
        <w:rPr>
          <w:rFonts w:ascii="Times New Roman" w:hAnsi="Times New Roman" w:cs="Times New Roman"/>
          <w:color w:val="000000"/>
          <w:sz w:val="22"/>
          <w:szCs w:val="22"/>
          <w:lang w:bidi="en-US"/>
        </w:rPr>
        <w:t>o</w:t>
      </w:r>
      <w:r w:rsidRPr="0032487F">
        <w:rPr>
          <w:rFonts w:ascii="Times New Roman" w:hAnsi="Times New Roman" w:cs="Times New Roman"/>
          <w:color w:val="000000"/>
          <w:sz w:val="22"/>
          <w:szCs w:val="22"/>
          <w:lang w:bidi="en-US"/>
        </w:rPr>
        <w:t xml:space="preserve"> da provvedimenti amministrativi.</w:t>
      </w:r>
    </w:p>
    <w:p w14:paraId="209E5D28" w14:textId="77777777" w:rsidR="00225D42" w:rsidRPr="0032487F" w:rsidRDefault="00225D42" w:rsidP="00042FD8">
      <w:pPr>
        <w:pStyle w:val="Bodytext20"/>
        <w:shd w:val="clear" w:color="auto" w:fill="auto"/>
        <w:spacing w:before="0" w:after="0" w:line="276" w:lineRule="exact"/>
        <w:ind w:firstLine="0"/>
        <w:rPr>
          <w:rFonts w:ascii="Times New Roman" w:hAnsi="Times New Roman" w:cs="Times New Roman"/>
          <w:color w:val="000000"/>
          <w:sz w:val="22"/>
          <w:szCs w:val="22"/>
          <w:lang w:bidi="en-US"/>
        </w:rPr>
      </w:pPr>
      <w:r w:rsidRPr="0032487F">
        <w:rPr>
          <w:rFonts w:ascii="Times New Roman" w:hAnsi="Times New Roman" w:cs="Times New Roman"/>
          <w:color w:val="000000"/>
          <w:sz w:val="22"/>
          <w:szCs w:val="22"/>
          <w:lang w:bidi="en-US"/>
        </w:rPr>
        <w:t xml:space="preserve">In aggiunta alle comunicazioni eseguite in adempimento di obblighi di legge e contrattuali, tutti i dati raccolti ed elaborati potranno essere comunicati a tutte quelle persone fisiche e/o giuridiche, pubbliche e/o private esclusivamente quando la comunicazione risulti necessaria </w:t>
      </w:r>
      <w:r w:rsidR="0032487F">
        <w:rPr>
          <w:rFonts w:ascii="Times New Roman" w:hAnsi="Times New Roman" w:cs="Times New Roman"/>
          <w:color w:val="000000"/>
          <w:sz w:val="22"/>
          <w:szCs w:val="22"/>
          <w:lang w:bidi="en-US"/>
        </w:rPr>
        <w:t>o funzionale all</w:t>
      </w:r>
      <w:r w:rsidRPr="0032487F">
        <w:rPr>
          <w:rFonts w:ascii="Times New Roman" w:hAnsi="Times New Roman" w:cs="Times New Roman"/>
          <w:color w:val="000000"/>
          <w:sz w:val="22"/>
          <w:szCs w:val="22"/>
          <w:lang w:bidi="en-US"/>
        </w:rPr>
        <w:t>o svolgimento della nostra a</w:t>
      </w:r>
      <w:r w:rsidR="0032487F">
        <w:rPr>
          <w:rFonts w:ascii="Times New Roman" w:hAnsi="Times New Roman" w:cs="Times New Roman"/>
          <w:color w:val="000000"/>
          <w:sz w:val="22"/>
          <w:szCs w:val="22"/>
          <w:lang w:bidi="en-US"/>
        </w:rPr>
        <w:t>ttività e nei modi e le finalità</w:t>
      </w:r>
      <w:r w:rsidRPr="0032487F">
        <w:rPr>
          <w:rFonts w:ascii="Times New Roman" w:hAnsi="Times New Roman" w:cs="Times New Roman"/>
          <w:color w:val="000000"/>
          <w:sz w:val="22"/>
          <w:szCs w:val="22"/>
          <w:lang w:bidi="en-US"/>
        </w:rPr>
        <w:t xml:space="preserve"> sopra specificate.</w:t>
      </w:r>
    </w:p>
    <w:p w14:paraId="224F2160" w14:textId="77777777" w:rsidR="00225D42" w:rsidRDefault="00225D42" w:rsidP="00042FD8">
      <w:pPr>
        <w:pStyle w:val="Bodytext20"/>
        <w:shd w:val="clear" w:color="auto" w:fill="auto"/>
        <w:spacing w:before="0" w:after="0"/>
        <w:ind w:firstLine="0"/>
        <w:rPr>
          <w:rFonts w:ascii="Times New Roman" w:hAnsi="Times New Roman" w:cs="Times New Roman"/>
          <w:color w:val="000000"/>
          <w:sz w:val="22"/>
          <w:szCs w:val="22"/>
          <w:lang w:val="en-US" w:bidi="en-US"/>
        </w:rPr>
      </w:pPr>
      <w:r w:rsidRPr="0032487F">
        <w:rPr>
          <w:rFonts w:ascii="Times New Roman" w:hAnsi="Times New Roman" w:cs="Times New Roman"/>
          <w:color w:val="000000"/>
          <w:sz w:val="22"/>
          <w:szCs w:val="22"/>
          <w:lang w:bidi="en-US"/>
        </w:rPr>
        <w:t>L'identit</w:t>
      </w:r>
      <w:r w:rsidR="00042FD8" w:rsidRPr="0032487F">
        <w:rPr>
          <w:rFonts w:ascii="Times New Roman" w:hAnsi="Times New Roman" w:cs="Times New Roman"/>
          <w:color w:val="000000"/>
          <w:sz w:val="22"/>
          <w:szCs w:val="22"/>
          <w:lang w:bidi="en-US"/>
        </w:rPr>
        <w:t>à</w:t>
      </w:r>
      <w:r w:rsidRPr="0032487F">
        <w:rPr>
          <w:rFonts w:ascii="Times New Roman" w:hAnsi="Times New Roman" w:cs="Times New Roman"/>
          <w:color w:val="000000"/>
          <w:sz w:val="22"/>
          <w:szCs w:val="22"/>
          <w:lang w:bidi="en-US"/>
        </w:rPr>
        <w:t xml:space="preserve"> dei soggetti Terzi che ricevono i dati pu</w:t>
      </w:r>
      <w:r w:rsidR="00042FD8" w:rsidRPr="0032487F">
        <w:rPr>
          <w:rFonts w:ascii="Times New Roman" w:hAnsi="Times New Roman" w:cs="Times New Roman"/>
          <w:color w:val="000000"/>
          <w:sz w:val="22"/>
          <w:szCs w:val="22"/>
          <w:lang w:bidi="en-US"/>
        </w:rPr>
        <w:t>ò</w:t>
      </w:r>
      <w:r w:rsidRPr="0032487F">
        <w:rPr>
          <w:rFonts w:ascii="Times New Roman" w:hAnsi="Times New Roman" w:cs="Times New Roman"/>
          <w:color w:val="000000"/>
          <w:sz w:val="22"/>
          <w:szCs w:val="22"/>
          <w:lang w:bidi="en-US"/>
        </w:rPr>
        <w:t xml:space="preserve"> essere richiesta in qualsiasi moment</w:t>
      </w:r>
      <w:r w:rsidR="00042FD8" w:rsidRPr="0032487F">
        <w:rPr>
          <w:rFonts w:ascii="Times New Roman" w:hAnsi="Times New Roman" w:cs="Times New Roman"/>
          <w:color w:val="000000"/>
          <w:sz w:val="22"/>
          <w:szCs w:val="22"/>
          <w:lang w:bidi="en-US"/>
        </w:rPr>
        <w:t>o</w:t>
      </w:r>
      <w:r w:rsidRPr="0032487F">
        <w:rPr>
          <w:rFonts w:ascii="Times New Roman" w:hAnsi="Times New Roman" w:cs="Times New Roman"/>
          <w:color w:val="000000"/>
          <w:sz w:val="22"/>
          <w:szCs w:val="22"/>
          <w:lang w:bidi="en-US"/>
        </w:rPr>
        <w:t xml:space="preserve"> al Titolare del Trattamento ed al Responsabile Intern</w:t>
      </w:r>
      <w:r w:rsidR="00042FD8" w:rsidRPr="0032487F">
        <w:rPr>
          <w:rFonts w:ascii="Times New Roman" w:hAnsi="Times New Roman" w:cs="Times New Roman"/>
          <w:color w:val="000000"/>
          <w:sz w:val="22"/>
          <w:szCs w:val="22"/>
          <w:lang w:bidi="en-US"/>
        </w:rPr>
        <w:t>o</w:t>
      </w:r>
      <w:r w:rsidRPr="0032487F">
        <w:rPr>
          <w:rFonts w:ascii="Times New Roman" w:hAnsi="Times New Roman" w:cs="Times New Roman"/>
          <w:color w:val="000000"/>
          <w:sz w:val="22"/>
          <w:szCs w:val="22"/>
          <w:lang w:bidi="en-US"/>
        </w:rPr>
        <w:t xml:space="preserve"> del trattamento. </w:t>
      </w:r>
      <w:r w:rsidRPr="00D37A01">
        <w:rPr>
          <w:rFonts w:ascii="Times New Roman" w:hAnsi="Times New Roman" w:cs="Times New Roman"/>
          <w:color w:val="000000"/>
          <w:sz w:val="22"/>
          <w:szCs w:val="22"/>
          <w:lang w:bidi="en-US"/>
        </w:rPr>
        <w:t>I dati raccolti non saranno trasferiti in paesi terzi</w:t>
      </w:r>
      <w:r w:rsidRPr="00225D42">
        <w:rPr>
          <w:rFonts w:ascii="Times New Roman" w:hAnsi="Times New Roman" w:cs="Times New Roman"/>
          <w:color w:val="000000"/>
          <w:sz w:val="22"/>
          <w:szCs w:val="22"/>
          <w:lang w:val="en-US" w:bidi="en-US"/>
        </w:rPr>
        <w:t>.</w:t>
      </w:r>
    </w:p>
    <w:p w14:paraId="50C0135A" w14:textId="77777777" w:rsidR="00042FD8" w:rsidRDefault="00042FD8" w:rsidP="00042FD8">
      <w:pPr>
        <w:pStyle w:val="Bodytext20"/>
        <w:shd w:val="clear" w:color="auto" w:fill="auto"/>
        <w:spacing w:before="0" w:after="0"/>
        <w:ind w:firstLine="0"/>
        <w:rPr>
          <w:rFonts w:ascii="Times New Roman" w:hAnsi="Times New Roman" w:cs="Times New Roman"/>
          <w:color w:val="000000"/>
          <w:sz w:val="22"/>
          <w:szCs w:val="22"/>
          <w:lang w:val="en-US" w:bidi="en-US"/>
        </w:rPr>
      </w:pPr>
    </w:p>
    <w:p w14:paraId="73B3355D" w14:textId="77777777" w:rsidR="00042FD8" w:rsidRDefault="00042FD8" w:rsidP="00042FD8">
      <w:pPr>
        <w:pStyle w:val="Bodytext20"/>
        <w:numPr>
          <w:ilvl w:val="0"/>
          <w:numId w:val="3"/>
        </w:numPr>
        <w:shd w:val="clear" w:color="auto" w:fill="auto"/>
        <w:spacing w:before="0" w:after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LUOGO E TEMPO DI CONSERVAZIONE</w:t>
      </w:r>
    </w:p>
    <w:p w14:paraId="3D13308A" w14:textId="38DF0BDB" w:rsidR="00042FD8" w:rsidRPr="0032487F" w:rsidRDefault="00042FD8" w:rsidP="00042FD8">
      <w:pPr>
        <w:pStyle w:val="Bodytext20"/>
        <w:shd w:val="clear" w:color="auto" w:fill="auto"/>
        <w:tabs>
          <w:tab w:val="left" w:pos="242"/>
        </w:tabs>
        <w:spacing w:before="0" w:after="0" w:line="276" w:lineRule="exact"/>
        <w:ind w:firstLine="0"/>
        <w:rPr>
          <w:rFonts w:ascii="Times New Roman" w:hAnsi="Times New Roman" w:cs="Times New Roman"/>
          <w:color w:val="000000"/>
          <w:sz w:val="22"/>
          <w:szCs w:val="22"/>
          <w:lang w:bidi="en-US"/>
        </w:rPr>
      </w:pPr>
      <w:r w:rsidRPr="0032487F">
        <w:rPr>
          <w:rFonts w:ascii="Times New Roman" w:hAnsi="Times New Roman" w:cs="Times New Roman"/>
          <w:color w:val="000000"/>
          <w:sz w:val="22"/>
          <w:szCs w:val="22"/>
          <w:lang w:bidi="en-US"/>
        </w:rPr>
        <w:t>Il trattamento dei dati personali raccolti avviene presso la sede di S</w:t>
      </w:r>
      <w:r w:rsidR="00866F48">
        <w:rPr>
          <w:rFonts w:ascii="Times New Roman" w:hAnsi="Times New Roman" w:cs="Times New Roman"/>
          <w:color w:val="000000"/>
          <w:sz w:val="22"/>
          <w:szCs w:val="22"/>
          <w:lang w:bidi="en-US"/>
        </w:rPr>
        <w:t>tart</w:t>
      </w:r>
      <w:r w:rsidRPr="0032487F">
        <w:rPr>
          <w:rFonts w:ascii="Times New Roman" w:hAnsi="Times New Roman" w:cs="Times New Roman"/>
          <w:color w:val="000000"/>
          <w:sz w:val="22"/>
          <w:szCs w:val="22"/>
          <w:lang w:bidi="en-US"/>
        </w:rPr>
        <w:t xml:space="preserve"> SpA – Zona Marino del Tronto - 63100 Ascoli Piceno.</w:t>
      </w:r>
    </w:p>
    <w:p w14:paraId="5D30310B" w14:textId="627E4028" w:rsidR="00042FD8" w:rsidRPr="0032487F" w:rsidRDefault="00042FD8" w:rsidP="000B6495">
      <w:pPr>
        <w:pStyle w:val="Bodytext20"/>
        <w:shd w:val="clear" w:color="auto" w:fill="auto"/>
        <w:spacing w:before="0" w:after="0"/>
        <w:ind w:firstLine="0"/>
        <w:rPr>
          <w:rFonts w:ascii="Times New Roman" w:hAnsi="Times New Roman" w:cs="Times New Roman"/>
          <w:color w:val="000000"/>
          <w:sz w:val="22"/>
          <w:szCs w:val="22"/>
          <w:lang w:bidi="en-US"/>
        </w:rPr>
      </w:pPr>
      <w:r w:rsidRPr="0032487F">
        <w:rPr>
          <w:rFonts w:ascii="Times New Roman" w:hAnsi="Times New Roman" w:cs="Times New Roman"/>
          <w:color w:val="000000"/>
          <w:sz w:val="22"/>
          <w:szCs w:val="22"/>
          <w:lang w:bidi="en-US"/>
        </w:rPr>
        <w:t>Tutti i dati predetti saranno conservati e trattati attraverso sistemi cartacei e/o informatici di proprietà di S</w:t>
      </w:r>
      <w:r w:rsidR="00866F48">
        <w:rPr>
          <w:rFonts w:ascii="Times New Roman" w:hAnsi="Times New Roman" w:cs="Times New Roman"/>
          <w:color w:val="000000"/>
          <w:sz w:val="22"/>
          <w:szCs w:val="22"/>
          <w:lang w:bidi="en-US"/>
        </w:rPr>
        <w:t xml:space="preserve">tart </w:t>
      </w:r>
      <w:r w:rsidRPr="0032487F">
        <w:rPr>
          <w:rFonts w:ascii="Times New Roman" w:hAnsi="Times New Roman" w:cs="Times New Roman"/>
          <w:color w:val="000000"/>
          <w:sz w:val="22"/>
          <w:szCs w:val="22"/>
          <w:lang w:bidi="en-US"/>
        </w:rPr>
        <w:t>SpA o</w:t>
      </w:r>
      <w:r w:rsidR="0032487F">
        <w:rPr>
          <w:rFonts w:ascii="Times New Roman" w:hAnsi="Times New Roman" w:cs="Times New Roman"/>
          <w:color w:val="000000"/>
          <w:sz w:val="22"/>
          <w:szCs w:val="22"/>
          <w:lang w:bidi="en-US"/>
        </w:rPr>
        <w:t xml:space="preserve"> di terzi for</w:t>
      </w:r>
      <w:r w:rsidRPr="0032487F">
        <w:rPr>
          <w:rFonts w:ascii="Times New Roman" w:hAnsi="Times New Roman" w:cs="Times New Roman"/>
          <w:color w:val="000000"/>
          <w:sz w:val="22"/>
          <w:szCs w:val="22"/>
          <w:lang w:bidi="en-US"/>
        </w:rPr>
        <w:t>nitori di servizi tecnici come meglio dettagliato al precedente paragrafo.</w:t>
      </w:r>
    </w:p>
    <w:p w14:paraId="675C5C3C" w14:textId="77777777" w:rsidR="000B6495" w:rsidRDefault="000B6495" w:rsidP="00042FD8">
      <w:pPr>
        <w:pStyle w:val="Bodytext20"/>
        <w:shd w:val="clear" w:color="auto" w:fill="auto"/>
        <w:spacing w:before="0" w:after="0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dati richiesti saranno adegu</w:t>
      </w:r>
      <w:r w:rsidR="0032487F">
        <w:rPr>
          <w:rFonts w:ascii="Times New Roman" w:hAnsi="Times New Roman" w:cs="Times New Roman"/>
          <w:sz w:val="22"/>
          <w:szCs w:val="22"/>
        </w:rPr>
        <w:t>ati alle finalità sopra esposte e</w:t>
      </w:r>
      <w:r>
        <w:rPr>
          <w:rFonts w:ascii="Times New Roman" w:hAnsi="Times New Roman" w:cs="Times New Roman"/>
          <w:sz w:val="22"/>
          <w:szCs w:val="22"/>
        </w:rPr>
        <w:t xml:space="preserve"> trattati in modo pertinente alle medesime.</w:t>
      </w:r>
    </w:p>
    <w:p w14:paraId="04D7F7C8" w14:textId="016E82C0" w:rsidR="000B6495" w:rsidRDefault="000B6495" w:rsidP="00042FD8">
      <w:pPr>
        <w:pStyle w:val="Bodytext20"/>
        <w:shd w:val="clear" w:color="auto" w:fill="auto"/>
        <w:spacing w:before="0" w:after="0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La conservazione verrà effettuata </w:t>
      </w:r>
      <w:r>
        <w:rPr>
          <w:rFonts w:ascii="Times New Roman" w:hAnsi="Times New Roman" w:cs="Times New Roman"/>
          <w:sz w:val="22"/>
          <w:szCs w:val="22"/>
        </w:rPr>
        <w:t>per le finalità di cui alla presente informativa per il tempo strettamente necessario a conseguire gli scopi per cui sono stati raccolti o nei termini p</w:t>
      </w:r>
      <w:r w:rsidR="004C757E">
        <w:rPr>
          <w:rFonts w:ascii="Times New Roman" w:hAnsi="Times New Roman" w:cs="Times New Roman"/>
          <w:sz w:val="22"/>
          <w:szCs w:val="22"/>
        </w:rPr>
        <w:t>erentori stabiliti dalla Legge e c</w:t>
      </w:r>
      <w:r>
        <w:rPr>
          <w:rFonts w:ascii="Times New Roman" w:hAnsi="Times New Roman" w:cs="Times New Roman"/>
          <w:sz w:val="22"/>
          <w:szCs w:val="22"/>
        </w:rPr>
        <w:t>omunque non superiore a 5 anni. Trascorso il termine di conservazione, salvo diversa richiesta da parte delle autorità di pubblica sicurezza, i dati sono cancellati.</w:t>
      </w:r>
    </w:p>
    <w:p w14:paraId="6C4955AC" w14:textId="77777777" w:rsidR="000B6495" w:rsidRDefault="000B6495" w:rsidP="00042FD8">
      <w:pPr>
        <w:pStyle w:val="Bodytext20"/>
        <w:shd w:val="clear" w:color="auto" w:fill="auto"/>
        <w:spacing w:before="0" w:after="0"/>
        <w:ind w:firstLine="0"/>
        <w:rPr>
          <w:rFonts w:ascii="Times New Roman" w:hAnsi="Times New Roman" w:cs="Times New Roman"/>
          <w:sz w:val="22"/>
          <w:szCs w:val="22"/>
        </w:rPr>
      </w:pPr>
    </w:p>
    <w:p w14:paraId="54689328" w14:textId="77777777" w:rsidR="000B6495" w:rsidRDefault="000B6495" w:rsidP="000B6495">
      <w:pPr>
        <w:pStyle w:val="Bodytext20"/>
        <w:numPr>
          <w:ilvl w:val="0"/>
          <w:numId w:val="3"/>
        </w:numPr>
        <w:shd w:val="clear" w:color="auto" w:fill="auto"/>
        <w:spacing w:before="0" w:after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LIBERTA’ DI RILASCIARE DATI E CONSENSO, CONSEGUENZE DI UN RIFIUTO</w:t>
      </w:r>
    </w:p>
    <w:p w14:paraId="4AE2401F" w14:textId="77777777" w:rsidR="000B6495" w:rsidRDefault="000B6495" w:rsidP="000B6495">
      <w:pPr>
        <w:pStyle w:val="Bodytext20"/>
        <w:shd w:val="clear" w:color="auto" w:fill="auto"/>
        <w:spacing w:before="0" w:after="0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 conferimento dei dati minimi richiesti è obbligatorio ed il mancato conferimento comporta l’impossibilità di dar corso alla procedura di selezione.</w:t>
      </w:r>
    </w:p>
    <w:p w14:paraId="1BE2945F" w14:textId="77777777" w:rsidR="000B6495" w:rsidRDefault="000B6495" w:rsidP="000B6495">
      <w:pPr>
        <w:pStyle w:val="Bodytext20"/>
        <w:shd w:val="clear" w:color="auto" w:fill="auto"/>
        <w:spacing w:before="0" w:after="0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 conferimento di altri dati non strettamente legati al servizio è facoltativo ed il mancato conferimento non comporterà alcuna conseguenza per l’utente.</w:t>
      </w:r>
    </w:p>
    <w:p w14:paraId="1031ADF3" w14:textId="77777777" w:rsidR="000B6495" w:rsidRPr="000B6495" w:rsidRDefault="000B6495" w:rsidP="000B6495">
      <w:pPr>
        <w:pStyle w:val="Bodytext20"/>
        <w:numPr>
          <w:ilvl w:val="0"/>
          <w:numId w:val="3"/>
        </w:numPr>
        <w:shd w:val="clear" w:color="auto" w:fill="auto"/>
        <w:spacing w:before="0" w:after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DIRITTI DELL’INTERESSATO</w:t>
      </w:r>
    </w:p>
    <w:p w14:paraId="5CEB0104" w14:textId="7D30F006" w:rsidR="000B6495" w:rsidRDefault="000B6495" w:rsidP="000B6495">
      <w:pPr>
        <w:pStyle w:val="Bodytext20"/>
        <w:shd w:val="clear" w:color="auto" w:fill="auto"/>
        <w:spacing w:before="0" w:after="0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L’interessato (ovvero il soggetto a cui si riferiscono i dati personali) può avvalersi di tutti i diritti stabiliti dagli articoli da 15 a 22 del reg. UE 2016/679, e più precisamente di chiedere l’accesso ai dati personali che lo riguardano, la loro rettifica o cancellazione, la limitazione del trattamento, nonché revocare il consenso fornito o ad opporsi al trattamento stesso, compatibilmente con il rispetto degli obblighi di legge di cui S</w:t>
      </w:r>
      <w:r w:rsidR="00866F48">
        <w:rPr>
          <w:rFonts w:ascii="Times New Roman" w:hAnsi="Times New Roman" w:cs="Times New Roman"/>
          <w:sz w:val="22"/>
          <w:szCs w:val="22"/>
        </w:rPr>
        <w:t>tart</w:t>
      </w:r>
      <w:r>
        <w:rPr>
          <w:rFonts w:ascii="Times New Roman" w:hAnsi="Times New Roman" w:cs="Times New Roman"/>
          <w:sz w:val="22"/>
          <w:szCs w:val="22"/>
        </w:rPr>
        <w:t xml:space="preserve"> SpA deve sottostare.</w:t>
      </w:r>
    </w:p>
    <w:p w14:paraId="252A726F" w14:textId="77777777" w:rsidR="000B6495" w:rsidRPr="000B6495" w:rsidRDefault="000B6495" w:rsidP="000B6495">
      <w:pPr>
        <w:pStyle w:val="Bodytext20"/>
        <w:shd w:val="clear" w:color="auto" w:fill="auto"/>
        <w:spacing w:before="0" w:after="0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Allo stesso modo l’interessato può avvalersi del diritto alla portabilità dei suoi dati ed a proporre reclamo al Garante per la protezione dei dati personali (Garante per la privacy).</w:t>
      </w:r>
    </w:p>
    <w:p w14:paraId="6874C126" w14:textId="77777777" w:rsidR="00225D42" w:rsidRPr="00225D42" w:rsidRDefault="00225D42" w:rsidP="00225D42">
      <w:pPr>
        <w:pStyle w:val="Bodytext20"/>
        <w:shd w:val="clear" w:color="auto" w:fill="auto"/>
        <w:spacing w:before="0" w:after="0" w:line="276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14:paraId="6222AAD1" w14:textId="77777777" w:rsidR="00225D42" w:rsidRPr="00225D42" w:rsidRDefault="00225D42" w:rsidP="00225D42">
      <w:pPr>
        <w:pStyle w:val="Bodytext20"/>
        <w:shd w:val="clear" w:color="auto" w:fill="auto"/>
        <w:spacing w:before="0" w:after="201" w:line="276" w:lineRule="exact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66FFEFDC" w14:textId="52F5FBD9" w:rsidR="00225D42" w:rsidRDefault="00181717" w:rsidP="00181717">
      <w:pPr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  <w:r w:rsidRPr="002B7AAD">
        <w:rPr>
          <w:rFonts w:ascii="Times New Roman" w:hAnsi="Times New Roman" w:cs="Times New Roman"/>
          <w:b/>
          <w:bCs/>
        </w:rPr>
        <w:t xml:space="preserve">Firma per </w:t>
      </w:r>
      <w:r w:rsidR="002B7AAD" w:rsidRPr="002B7AAD">
        <w:rPr>
          <w:rFonts w:ascii="Times New Roman" w:hAnsi="Times New Roman" w:cs="Times New Roman"/>
          <w:b/>
          <w:bCs/>
        </w:rPr>
        <w:t>pres</w:t>
      </w:r>
      <w:r w:rsidRPr="002B7AAD">
        <w:rPr>
          <w:rFonts w:ascii="Times New Roman" w:hAnsi="Times New Roman" w:cs="Times New Roman"/>
          <w:b/>
          <w:bCs/>
        </w:rPr>
        <w:t>a</w:t>
      </w:r>
      <w:r w:rsidR="002B7AAD" w:rsidRPr="002B7AAD">
        <w:rPr>
          <w:rFonts w:ascii="Times New Roman" w:hAnsi="Times New Roman" w:cs="Times New Roman"/>
          <w:b/>
          <w:bCs/>
        </w:rPr>
        <w:t xml:space="preserve"> visione</w:t>
      </w:r>
    </w:p>
    <w:p w14:paraId="1BCB4BAC" w14:textId="6122B61C" w:rsidR="00181717" w:rsidRDefault="00181717" w:rsidP="00744D52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0BB14BF5" w14:textId="2BBBAC2E" w:rsidR="00181717" w:rsidRDefault="00181717" w:rsidP="00744D52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9C920B3" w14:textId="53699B19" w:rsidR="00181717" w:rsidRPr="00225D42" w:rsidRDefault="00181717" w:rsidP="00744D52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</w:t>
      </w:r>
    </w:p>
    <w:sectPr w:rsidR="00181717" w:rsidRPr="00225D42" w:rsidSect="0001502E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F8677" w14:textId="77777777" w:rsidR="00A63B9C" w:rsidRDefault="00A63B9C" w:rsidP="00744D52">
      <w:pPr>
        <w:spacing w:after="0" w:line="240" w:lineRule="auto"/>
      </w:pPr>
      <w:r>
        <w:separator/>
      </w:r>
    </w:p>
  </w:endnote>
  <w:endnote w:type="continuationSeparator" w:id="0">
    <w:p w14:paraId="5B748216" w14:textId="77777777" w:rsidR="00A63B9C" w:rsidRDefault="00A63B9C" w:rsidP="00744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9456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BA8AC01" w14:textId="77777777" w:rsidR="005033AD" w:rsidRPr="00EC7EEC" w:rsidRDefault="00C3719B" w:rsidP="00EC7EEC">
        <w:pPr>
          <w:pStyle w:val="Pidipagina"/>
          <w:ind w:left="4819" w:firstLine="438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C7EE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C7EE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C7EE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B0E50" w:rsidRPr="00EC7EEC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EC7EE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30DB6008" w14:textId="451CE481" w:rsidR="001D55E4" w:rsidRPr="00EC7EEC" w:rsidRDefault="00EC7EEC">
    <w:pPr>
      <w:pStyle w:val="Pidipagina"/>
      <w:rPr>
        <w:rFonts w:ascii="Times New Roman" w:hAnsi="Times New Roman" w:cs="Times New Roman"/>
        <w:sz w:val="20"/>
        <w:szCs w:val="20"/>
      </w:rPr>
    </w:pPr>
    <w:r w:rsidRPr="00EC7EEC">
      <w:rPr>
        <w:rFonts w:ascii="Times New Roman" w:hAnsi="Times New Roman" w:cs="Times New Roman"/>
        <w:sz w:val="20"/>
        <w:szCs w:val="20"/>
      </w:rPr>
      <w:t xml:space="preserve">All.4-Informativa </w:t>
    </w:r>
    <w:proofErr w:type="spellStart"/>
    <w:r w:rsidRPr="00EC7EEC">
      <w:rPr>
        <w:rFonts w:ascii="Times New Roman" w:hAnsi="Times New Roman" w:cs="Times New Roman"/>
        <w:sz w:val="20"/>
        <w:szCs w:val="20"/>
      </w:rPr>
      <w:t>Privacy_Bando</w:t>
    </w:r>
    <w:proofErr w:type="spellEnd"/>
    <w:r w:rsidRPr="00EC7EEC">
      <w:rPr>
        <w:rFonts w:ascii="Times New Roman" w:hAnsi="Times New Roman" w:cs="Times New Roman"/>
        <w:sz w:val="20"/>
        <w:szCs w:val="20"/>
      </w:rPr>
      <w:t xml:space="preserve"> Op. Qualificato di Manutenzione_vers.Def.1.2022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B8E76" w14:textId="77777777" w:rsidR="00A63B9C" w:rsidRDefault="00A63B9C" w:rsidP="00744D52">
      <w:pPr>
        <w:spacing w:after="0" w:line="240" w:lineRule="auto"/>
      </w:pPr>
      <w:r>
        <w:separator/>
      </w:r>
    </w:p>
  </w:footnote>
  <w:footnote w:type="continuationSeparator" w:id="0">
    <w:p w14:paraId="0FD1CB38" w14:textId="77777777" w:rsidR="00A63B9C" w:rsidRDefault="00A63B9C" w:rsidP="00744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F59BA" w14:textId="086CA823" w:rsidR="004574D0" w:rsidRPr="00962BDB" w:rsidRDefault="004574D0" w:rsidP="004574D0">
    <w:pPr>
      <w:pStyle w:val="Intestazione"/>
      <w:jc w:val="center"/>
      <w:rPr>
        <w:rFonts w:ascii="Times New Roman" w:hAnsi="Times New Roman" w:cs="Times New Roman"/>
        <w:b/>
        <w:bCs/>
      </w:rPr>
    </w:pPr>
    <w:r w:rsidRPr="00962BDB">
      <w:rPr>
        <w:rFonts w:ascii="Times New Roman" w:hAnsi="Times New Roman" w:cs="Times New Roman"/>
        <w:b/>
        <w:bCs/>
      </w:rPr>
      <w:t xml:space="preserve">ALLEGATO </w:t>
    </w:r>
    <w:r w:rsidR="00EC7EEC">
      <w:rPr>
        <w:rFonts w:ascii="Times New Roman" w:hAnsi="Times New Roman" w:cs="Times New Roman"/>
        <w:b/>
        <w:bCs/>
      </w:rPr>
      <w:t>4</w:t>
    </w:r>
    <w:r w:rsidRPr="00962BDB">
      <w:rPr>
        <w:rFonts w:ascii="Times New Roman" w:hAnsi="Times New Roman" w:cs="Times New Roman"/>
        <w:b/>
        <w:bCs/>
      </w:rPr>
      <w:t xml:space="preserve">) AL BANDO </w:t>
    </w:r>
    <w:r w:rsidR="00EC7EEC">
      <w:rPr>
        <w:rFonts w:ascii="Times New Roman" w:hAnsi="Times New Roman" w:cs="Times New Roman"/>
        <w:b/>
        <w:bCs/>
      </w:rPr>
      <w:t>OPERATORE QUALIFICATO DI MANUTENZIONE</w:t>
    </w:r>
    <w:r>
      <w:rPr>
        <w:rFonts w:ascii="Times New Roman" w:hAnsi="Times New Roman" w:cs="Times New Roman"/>
        <w:b/>
        <w:bCs/>
      </w:rPr>
      <w:t xml:space="preserve"> </w:t>
    </w:r>
    <w:r w:rsidRPr="00962BDB">
      <w:rPr>
        <w:rFonts w:ascii="Times New Roman" w:hAnsi="Times New Roman" w:cs="Times New Roman"/>
        <w:b/>
        <w:bCs/>
      </w:rPr>
      <w:t xml:space="preserve">– </w:t>
    </w:r>
    <w:r>
      <w:rPr>
        <w:rFonts w:ascii="Times New Roman" w:hAnsi="Times New Roman" w:cs="Times New Roman"/>
        <w:b/>
        <w:bCs/>
        <w:i/>
        <w:iCs/>
      </w:rPr>
      <w:t>INFORMATIVA PRIVACY</w:t>
    </w:r>
  </w:p>
  <w:p w14:paraId="1F96E89B" w14:textId="43FE9AA4" w:rsidR="001E7220" w:rsidRPr="004574D0" w:rsidRDefault="001E7220" w:rsidP="004574D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A43"/>
    <w:multiLevelType w:val="hybridMultilevel"/>
    <w:tmpl w:val="449C6F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15610"/>
    <w:multiLevelType w:val="multilevel"/>
    <w:tmpl w:val="6448B2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5E80DD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B005573"/>
    <w:multiLevelType w:val="hybridMultilevel"/>
    <w:tmpl w:val="C848FD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F51DC"/>
    <w:multiLevelType w:val="multilevel"/>
    <w:tmpl w:val="4FC00FAA"/>
    <w:lvl w:ilvl="0">
      <w:start w:val="1"/>
      <w:numFmt w:val="upp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8E2CB8"/>
    <w:multiLevelType w:val="hybridMultilevel"/>
    <w:tmpl w:val="BA5E59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34360"/>
    <w:multiLevelType w:val="hybridMultilevel"/>
    <w:tmpl w:val="F61E664A"/>
    <w:lvl w:ilvl="0" w:tplc="3176D70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C3770"/>
    <w:multiLevelType w:val="hybridMultilevel"/>
    <w:tmpl w:val="45288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33E37"/>
    <w:multiLevelType w:val="hybridMultilevel"/>
    <w:tmpl w:val="F8CC6E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683551">
    <w:abstractNumId w:val="8"/>
  </w:num>
  <w:num w:numId="2" w16cid:durableId="164789170">
    <w:abstractNumId w:val="3"/>
  </w:num>
  <w:num w:numId="3" w16cid:durableId="2034840877">
    <w:abstractNumId w:val="1"/>
  </w:num>
  <w:num w:numId="4" w16cid:durableId="715616831">
    <w:abstractNumId w:val="7"/>
  </w:num>
  <w:num w:numId="5" w16cid:durableId="2092728242">
    <w:abstractNumId w:val="5"/>
  </w:num>
  <w:num w:numId="6" w16cid:durableId="1041590365">
    <w:abstractNumId w:val="2"/>
  </w:num>
  <w:num w:numId="7" w16cid:durableId="977148718">
    <w:abstractNumId w:val="0"/>
  </w:num>
  <w:num w:numId="8" w16cid:durableId="1366170880">
    <w:abstractNumId w:val="6"/>
  </w:num>
  <w:num w:numId="9" w16cid:durableId="19905495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827"/>
    <w:rsid w:val="0001502E"/>
    <w:rsid w:val="00033ACD"/>
    <w:rsid w:val="00042FD8"/>
    <w:rsid w:val="000A19B0"/>
    <w:rsid w:val="000B6495"/>
    <w:rsid w:val="00162524"/>
    <w:rsid w:val="00181717"/>
    <w:rsid w:val="001A7FA0"/>
    <w:rsid w:val="001D55E4"/>
    <w:rsid w:val="001E38BE"/>
    <w:rsid w:val="001E7220"/>
    <w:rsid w:val="00225D42"/>
    <w:rsid w:val="002372E0"/>
    <w:rsid w:val="00260F73"/>
    <w:rsid w:val="002B7AAD"/>
    <w:rsid w:val="002C61ED"/>
    <w:rsid w:val="0032487F"/>
    <w:rsid w:val="00373095"/>
    <w:rsid w:val="003B425E"/>
    <w:rsid w:val="003F10F0"/>
    <w:rsid w:val="003F5352"/>
    <w:rsid w:val="00401BD6"/>
    <w:rsid w:val="004574D0"/>
    <w:rsid w:val="00485C6A"/>
    <w:rsid w:val="004C757E"/>
    <w:rsid w:val="005033AD"/>
    <w:rsid w:val="0054204E"/>
    <w:rsid w:val="00560736"/>
    <w:rsid w:val="0056342D"/>
    <w:rsid w:val="00592629"/>
    <w:rsid w:val="005E60AD"/>
    <w:rsid w:val="005F26BF"/>
    <w:rsid w:val="0063547E"/>
    <w:rsid w:val="006A385B"/>
    <w:rsid w:val="006D5E24"/>
    <w:rsid w:val="00711937"/>
    <w:rsid w:val="00744D1E"/>
    <w:rsid w:val="00744D52"/>
    <w:rsid w:val="0079388C"/>
    <w:rsid w:val="007B255A"/>
    <w:rsid w:val="007B6689"/>
    <w:rsid w:val="007E7DF6"/>
    <w:rsid w:val="007F7EEE"/>
    <w:rsid w:val="00817717"/>
    <w:rsid w:val="00866F48"/>
    <w:rsid w:val="00986E33"/>
    <w:rsid w:val="00991971"/>
    <w:rsid w:val="009A6366"/>
    <w:rsid w:val="009C50BD"/>
    <w:rsid w:val="00A03B62"/>
    <w:rsid w:val="00A4706C"/>
    <w:rsid w:val="00A63B9C"/>
    <w:rsid w:val="00A967A3"/>
    <w:rsid w:val="00AA3322"/>
    <w:rsid w:val="00AD2140"/>
    <w:rsid w:val="00AD5561"/>
    <w:rsid w:val="00AD7079"/>
    <w:rsid w:val="00AF0476"/>
    <w:rsid w:val="00B26DE7"/>
    <w:rsid w:val="00B342FA"/>
    <w:rsid w:val="00B3796B"/>
    <w:rsid w:val="00B802E5"/>
    <w:rsid w:val="00C14F72"/>
    <w:rsid w:val="00C3719B"/>
    <w:rsid w:val="00CB0E50"/>
    <w:rsid w:val="00CC74D4"/>
    <w:rsid w:val="00CD7108"/>
    <w:rsid w:val="00CF626E"/>
    <w:rsid w:val="00D37A01"/>
    <w:rsid w:val="00E86D51"/>
    <w:rsid w:val="00E91827"/>
    <w:rsid w:val="00EC7EEC"/>
    <w:rsid w:val="00F3390D"/>
    <w:rsid w:val="00F626FF"/>
    <w:rsid w:val="00F67B41"/>
    <w:rsid w:val="00FE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42E5B"/>
  <w15:docId w15:val="{39F28D31-8982-4B31-9729-D0480B55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50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182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9182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9182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44D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4D52"/>
  </w:style>
  <w:style w:type="paragraph" w:styleId="Pidipagina">
    <w:name w:val="footer"/>
    <w:basedOn w:val="Normale"/>
    <w:link w:val="PidipaginaCarattere"/>
    <w:uiPriority w:val="99"/>
    <w:unhideWhenUsed/>
    <w:rsid w:val="00744D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4D52"/>
  </w:style>
  <w:style w:type="character" w:customStyle="1" w:styleId="Bodytext2">
    <w:name w:val="Body text|2_"/>
    <w:basedOn w:val="Carpredefinitoparagrafo"/>
    <w:link w:val="Bodytext20"/>
    <w:rsid w:val="00225D42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Bodytext20">
    <w:name w:val="Body text|2"/>
    <w:basedOn w:val="Normale"/>
    <w:link w:val="Bodytext2"/>
    <w:qFormat/>
    <w:rsid w:val="00225D42"/>
    <w:pPr>
      <w:widowControl w:val="0"/>
      <w:shd w:val="clear" w:color="auto" w:fill="FFFFFF"/>
      <w:spacing w:before="140" w:after="140" w:line="282" w:lineRule="exact"/>
      <w:ind w:hanging="980"/>
      <w:jc w:val="both"/>
    </w:pPr>
    <w:rPr>
      <w:rFonts w:ascii="Arial" w:eastAsia="Arial" w:hAnsi="Arial" w:cs="Arial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t.spa@postcert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rtsp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art.spa@postcert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startsp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B41E8-16E6-4936-9DF5-E1F85FEB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Amici</dc:creator>
  <cp:lastModifiedBy>Start S.p.A. MAR39</cp:lastModifiedBy>
  <cp:revision>3</cp:revision>
  <cp:lastPrinted>2019-11-15T14:44:00Z</cp:lastPrinted>
  <dcterms:created xsi:type="dcterms:W3CDTF">2022-03-23T16:28:00Z</dcterms:created>
  <dcterms:modified xsi:type="dcterms:W3CDTF">2022-05-30T13:19:00Z</dcterms:modified>
</cp:coreProperties>
</file>