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8B22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BDB" w14:paraId="459F842E" w14:textId="77777777" w:rsidTr="00962BDB">
        <w:tc>
          <w:tcPr>
            <w:tcW w:w="9628" w:type="dxa"/>
          </w:tcPr>
          <w:p w14:paraId="79FABC14" w14:textId="77777777" w:rsidR="0022033F" w:rsidRPr="00B61C98" w:rsidRDefault="0022033F" w:rsidP="00220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1C98">
              <w:rPr>
                <w:rFonts w:ascii="Times New Roman" w:hAnsi="Times New Roman" w:cs="Times New Roman"/>
                <w:b/>
                <w:sz w:val="32"/>
                <w:szCs w:val="32"/>
              </w:rPr>
              <w:t>Avviso pubblico per la selezione urgente per eventuali assunzioni a tempo determinato full-time di Operatori di esercizio CCNL Autoferrotranvieri</w:t>
            </w:r>
            <w:bookmarkStart w:id="0" w:name="_Hlk132371320"/>
          </w:p>
          <w:bookmarkEnd w:id="0"/>
          <w:p w14:paraId="1F316940" w14:textId="6C06B02D" w:rsidR="00962BDB" w:rsidRPr="00962BDB" w:rsidRDefault="00962BDB" w:rsidP="00FB04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39EC0F0" w14:textId="77777777" w:rsidR="00853BED" w:rsidRDefault="00853BED" w:rsidP="00DB02D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5C8410" w14:textId="77777777" w:rsidR="00DB02D2" w:rsidRDefault="00DB02D2" w:rsidP="00853BE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02D2">
        <w:rPr>
          <w:rFonts w:ascii="Times New Roman" w:hAnsi="Times New Roman" w:cs="Times New Roman"/>
          <w:b/>
          <w:bCs/>
          <w:sz w:val="24"/>
          <w:szCs w:val="24"/>
          <w:u w:val="single"/>
        </w:rPr>
        <w:t>DICHIARAZIONE SOSTITUTIVA AI SENSI DEGLI ARTT. 46 E 47 DEL D.P.R</w:t>
      </w:r>
      <w:r w:rsidR="00853B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DB02D2">
        <w:rPr>
          <w:rFonts w:ascii="Times New Roman" w:hAnsi="Times New Roman" w:cs="Times New Roman"/>
          <w:b/>
          <w:bCs/>
          <w:sz w:val="24"/>
          <w:szCs w:val="24"/>
          <w:u w:val="single"/>
        </w:rPr>
        <w:t>445/2000</w:t>
      </w:r>
    </w:p>
    <w:p w14:paraId="14434197" w14:textId="421CBE7E" w:rsidR="00853BED" w:rsidRDefault="00B47E64" w:rsidP="00B47E64">
      <w:pPr>
        <w:tabs>
          <w:tab w:val="left" w:pos="6555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3380748" w14:textId="77777777" w:rsidR="00962BDB" w:rsidRPr="00496CFC" w:rsidRDefault="00962BDB" w:rsidP="004D781E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Il/La sottoscritto/a</w:t>
      </w:r>
      <w:r w:rsidR="004D781E">
        <w:rPr>
          <w:rFonts w:ascii="Times New Roman" w:hAnsi="Times New Roman" w:cs="Times New Roman"/>
        </w:rPr>
        <w:t>,</w:t>
      </w:r>
    </w:p>
    <w:p w14:paraId="401725AB" w14:textId="5EB173F9" w:rsidR="00ED391F" w:rsidRDefault="00962BDB" w:rsidP="00ED391F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nome __________________________________________________________________________________ cognome _______________________________________________________________________________ nato/a</w:t>
      </w:r>
      <w:r w:rsidR="00DB02D2">
        <w:rPr>
          <w:rFonts w:ascii="Times New Roman" w:hAnsi="Times New Roman" w:cs="Times New Roman"/>
        </w:rPr>
        <w:t xml:space="preserve">  </w:t>
      </w:r>
      <w:r w:rsidRPr="00496CFC">
        <w:rPr>
          <w:rFonts w:ascii="Times New Roman" w:hAnsi="Times New Roman" w:cs="Times New Roman"/>
        </w:rPr>
        <w:t>_________________________________</w:t>
      </w:r>
      <w:r w:rsidR="00ED391F">
        <w:rPr>
          <w:rFonts w:ascii="Times New Roman" w:hAnsi="Times New Roman" w:cs="Times New Roman"/>
        </w:rPr>
        <w:t xml:space="preserve"> il ______________________________________________</w:t>
      </w:r>
    </w:p>
    <w:p w14:paraId="477C55A8" w14:textId="34EE96AC" w:rsidR="00ED391F" w:rsidRDefault="00962BDB" w:rsidP="00ED391F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C.F.____________________________________________________________________________________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</w:p>
    <w:p w14:paraId="379A7A31" w14:textId="77777777" w:rsidR="009E7878" w:rsidRDefault="00853BED" w:rsidP="008A020A">
      <w:p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  <w:r w:rsidR="004D781E">
        <w:rPr>
          <w:rFonts w:ascii="Times New Roman" w:hAnsi="Times New Roman" w:cs="Times New Roman"/>
          <w:b/>
          <w:bCs/>
        </w:rPr>
        <w:t>i sensi e per gli effetti degli artt. 46 e 47 del D.P.R. 445/2000, consapevole delle responsabilità e delle conseguenze civili e penali previste dall’art. 76 del medesimo D.P.R. in caso di dichiarazioni mendaci e/o formazione od uso di atti falsi,</w:t>
      </w:r>
      <w:r w:rsidR="008A020A">
        <w:rPr>
          <w:rFonts w:ascii="Times New Roman" w:hAnsi="Times New Roman" w:cs="Times New Roman"/>
          <w:b/>
          <w:bCs/>
        </w:rPr>
        <w:t xml:space="preserve"> </w:t>
      </w:r>
    </w:p>
    <w:p w14:paraId="0E5695A5" w14:textId="77777777" w:rsidR="008D4472" w:rsidRPr="008D4472" w:rsidRDefault="008D4472" w:rsidP="008D4472">
      <w:pPr>
        <w:spacing w:after="0" w:line="480" w:lineRule="auto"/>
        <w:ind w:left="3540" w:firstLine="708"/>
        <w:jc w:val="both"/>
        <w:rPr>
          <w:rFonts w:ascii="Times New Roman" w:hAnsi="Times New Roman" w:cs="Times New Roman"/>
          <w:b/>
        </w:rPr>
      </w:pPr>
      <w:r w:rsidRPr="008D4472">
        <w:rPr>
          <w:rFonts w:ascii="Times New Roman" w:hAnsi="Times New Roman" w:cs="Times New Roman"/>
          <w:b/>
        </w:rPr>
        <w:t>DICHIARA</w:t>
      </w:r>
    </w:p>
    <w:p w14:paraId="2A1A5601" w14:textId="45CBFAB8" w:rsidR="004D781E" w:rsidRDefault="008D4472" w:rsidP="008D4472">
      <w:pPr>
        <w:spacing w:after="0" w:line="48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di </w:t>
      </w:r>
      <w:r w:rsidR="004D781E">
        <w:rPr>
          <w:rFonts w:ascii="Times New Roman" w:hAnsi="Times New Roman" w:cs="Times New Roman"/>
        </w:rPr>
        <w:t xml:space="preserve">possedere i </w:t>
      </w:r>
      <w:r w:rsidR="004D781E">
        <w:rPr>
          <w:rFonts w:ascii="Times New Roman" w:hAnsi="Times New Roman" w:cs="Times New Roman"/>
          <w:b/>
          <w:bCs/>
          <w:u w:val="single"/>
        </w:rPr>
        <w:t xml:space="preserve">requisiti </w:t>
      </w:r>
      <w:r w:rsidR="00D648D1">
        <w:rPr>
          <w:rFonts w:ascii="Times New Roman" w:hAnsi="Times New Roman" w:cs="Times New Roman"/>
        </w:rPr>
        <w:t>di cui al comma 4.1 del B</w:t>
      </w:r>
      <w:r w:rsidR="004D781E">
        <w:rPr>
          <w:rFonts w:ascii="Times New Roman" w:hAnsi="Times New Roman" w:cs="Times New Roman"/>
        </w:rPr>
        <w:t>ando</w:t>
      </w:r>
      <w:r w:rsidR="009E7878">
        <w:rPr>
          <w:rFonts w:ascii="Times New Roman" w:hAnsi="Times New Roman" w:cs="Times New Roman"/>
        </w:rPr>
        <w:t>:</w:t>
      </w:r>
      <w:r w:rsidR="004D781E">
        <w:rPr>
          <w:rFonts w:ascii="Times New Roman" w:hAnsi="Times New Roman" w:cs="Times New Roman"/>
        </w:rPr>
        <w:t xml:space="preserve"> </w:t>
      </w:r>
    </w:p>
    <w:p w14:paraId="04AEBCF3" w14:textId="77777777" w:rsidR="004D781E" w:rsidRDefault="004D781E" w:rsidP="0041060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cittadino/a ________________________________________________________________</w:t>
      </w:r>
    </w:p>
    <w:p w14:paraId="3E936602" w14:textId="77777777" w:rsidR="004D781E" w:rsidRDefault="004D781E" w:rsidP="00410609">
      <w:pPr>
        <w:pStyle w:val="Paragrafoelenco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________________________________________________________________________________;</w:t>
      </w:r>
    </w:p>
    <w:p w14:paraId="37BD2941" w14:textId="77777777" w:rsidR="004D781E" w:rsidRDefault="004D781E" w:rsidP="0041060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godere dei diritti civili e politici, anche nello stato di provenienza o di appartenenza;</w:t>
      </w:r>
    </w:p>
    <w:p w14:paraId="6EE463E0" w14:textId="77777777" w:rsidR="004D781E" w:rsidRPr="005A4A14" w:rsidRDefault="005A4A14" w:rsidP="0041060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regola con le leggi concernenti gli obblighi militari (</w:t>
      </w:r>
      <w:r>
        <w:rPr>
          <w:rFonts w:ascii="Times New Roman" w:hAnsi="Times New Roman" w:cs="Times New Roman"/>
          <w:i/>
          <w:iCs/>
        </w:rPr>
        <w:t>solo per i candidati soggetti a tale obbligo);</w:t>
      </w:r>
    </w:p>
    <w:p w14:paraId="4AD86A3B" w14:textId="247D1830" w:rsidR="005A4A14" w:rsidRDefault="005A4A14" w:rsidP="0041060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aver riportato condanne penali, anche per effetto di applicazione della pena su richiesta delle parti, ai sensi degli articoli 444 e dd. del Codice di Procura Penale, e di non avere procedimenti penali in corso che impediscano, ai sensi della normativa vigente in materia, la costituzione del rapporto di impiego;</w:t>
      </w:r>
    </w:p>
    <w:p w14:paraId="65E25CD9" w14:textId="77777777" w:rsidR="0022033F" w:rsidRPr="00022357" w:rsidRDefault="0022033F" w:rsidP="00022357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022357">
        <w:rPr>
          <w:rFonts w:ascii="Times New Roman" w:hAnsi="Times New Roman" w:cs="Times New Roman"/>
        </w:rPr>
        <w:lastRenderedPageBreak/>
        <w:t>non avere riportato condanne penali e non avere procedimenti penali in corso per taluno dei reati di cui agli artt. 600-bis, 600-ter, 600-quater, 600-quinques e 609-undecies del codice penale, nonché l’assenza di sanzioni interdittive all’esercizio di attività che comportino contatti diretti e regolari con minori;</w:t>
      </w:r>
    </w:p>
    <w:p w14:paraId="4BB94719" w14:textId="06697886" w:rsidR="005A4A14" w:rsidRPr="00022357" w:rsidRDefault="0022033F" w:rsidP="0041060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022357">
        <w:rPr>
          <w:rFonts w:ascii="Times New Roman" w:hAnsi="Times New Roman" w:cs="Times New Roman"/>
        </w:rPr>
        <w:t>insussistenza delle cause ostative di cui all’art. 53, co- 16-ter del D. Lgs. 30.03.2011 n.165 e s.m.i.;</w:t>
      </w:r>
    </w:p>
    <w:p w14:paraId="09771F94" w14:textId="117508D8" w:rsidR="0022033F" w:rsidRPr="00022357" w:rsidRDefault="0022033F" w:rsidP="00022357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022357">
        <w:rPr>
          <w:rFonts w:ascii="Times New Roman" w:hAnsi="Times New Roman" w:cs="Times New Roman"/>
        </w:rPr>
        <w:t xml:space="preserve">non aver espletato presso la Start SpA periodi di lavoro a tempo determinato </w:t>
      </w:r>
      <w:r w:rsidR="00022357">
        <w:rPr>
          <w:rFonts w:ascii="Times New Roman" w:hAnsi="Times New Roman" w:cs="Times New Roman"/>
        </w:rPr>
        <w:t>e/</w:t>
      </w:r>
      <w:r w:rsidRPr="00022357">
        <w:rPr>
          <w:rFonts w:ascii="Times New Roman" w:hAnsi="Times New Roman" w:cs="Times New Roman"/>
        </w:rPr>
        <w:t>o in somministrazione per un periodo superiore a 23 mesi con esclusione dei periodi di lavoro espletati per Servizi Stagionali di TPL in attuazione del Accordo Sindacale sottoscritto in data 28.05.2019;</w:t>
      </w:r>
    </w:p>
    <w:p w14:paraId="3A031ED9" w14:textId="0A13C569" w:rsidR="0022033F" w:rsidRPr="00022357" w:rsidRDefault="0022033F" w:rsidP="00022357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022357">
        <w:rPr>
          <w:rFonts w:ascii="Times New Roman" w:hAnsi="Times New Roman" w:cs="Times New Roman"/>
        </w:rPr>
        <w:t>Titolo di studio di Licenza Scuola Media Inferiore;</w:t>
      </w:r>
    </w:p>
    <w:p w14:paraId="24C33982" w14:textId="6379B14D" w:rsidR="0022033F" w:rsidRPr="00022357" w:rsidRDefault="0022033F" w:rsidP="00022357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022357">
        <w:rPr>
          <w:rFonts w:ascii="Times New Roman" w:hAnsi="Times New Roman" w:cs="Times New Roman"/>
        </w:rPr>
        <w:t>Possesso della Patente di guida D o DE in corso di validità;</w:t>
      </w:r>
    </w:p>
    <w:p w14:paraId="7081FF6C" w14:textId="0E2C9A0A" w:rsidR="0022033F" w:rsidRPr="00022357" w:rsidRDefault="0022033F" w:rsidP="00022357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022357">
        <w:rPr>
          <w:rFonts w:ascii="Times New Roman" w:hAnsi="Times New Roman" w:cs="Times New Roman"/>
        </w:rPr>
        <w:t>Possesso della Carta di Qualificazione del Conducente (CQC) per trasporto persone in corso di validità.</w:t>
      </w:r>
    </w:p>
    <w:p w14:paraId="1D7D6903" w14:textId="77777777" w:rsidR="009E7878" w:rsidRPr="00022357" w:rsidRDefault="009E7878" w:rsidP="00022357">
      <w:pPr>
        <w:spacing w:line="480" w:lineRule="auto"/>
        <w:jc w:val="center"/>
        <w:rPr>
          <w:rFonts w:ascii="Times New Roman" w:hAnsi="Times New Roman" w:cs="Times New Roman"/>
        </w:rPr>
      </w:pPr>
      <w:r w:rsidRPr="00022357">
        <w:rPr>
          <w:rFonts w:ascii="Times New Roman" w:hAnsi="Times New Roman" w:cs="Times New Roman"/>
          <w:b/>
          <w:bCs/>
        </w:rPr>
        <w:t>DICHIARA</w:t>
      </w:r>
    </w:p>
    <w:p w14:paraId="4579DAD3" w14:textId="073E4E74" w:rsidR="00975F14" w:rsidRPr="0022033F" w:rsidRDefault="00975F14" w:rsidP="0022033F">
      <w:pPr>
        <w:spacing w:line="480" w:lineRule="auto"/>
        <w:jc w:val="both"/>
        <w:rPr>
          <w:rFonts w:ascii="Times New Roman" w:hAnsi="Times New Roman" w:cs="Times New Roman"/>
        </w:rPr>
      </w:pPr>
      <w:r w:rsidRPr="0022033F">
        <w:rPr>
          <w:rFonts w:ascii="Times New Roman" w:hAnsi="Times New Roman" w:cs="Times New Roman"/>
        </w:rPr>
        <w:t>di aver preso conoscenza e di accettare integralmente ed incondizionatamente tutte le prescrizioni e le condizioni del Bando</w:t>
      </w:r>
      <w:r w:rsidR="008D4472" w:rsidRPr="0022033F">
        <w:rPr>
          <w:rFonts w:ascii="Times New Roman" w:hAnsi="Times New Roman" w:cs="Times New Roman"/>
        </w:rPr>
        <w:t>.</w:t>
      </w:r>
    </w:p>
    <w:p w14:paraId="3A8AAE68" w14:textId="77777777" w:rsidR="00410609" w:rsidRDefault="00410609" w:rsidP="00410609">
      <w:pPr>
        <w:pStyle w:val="Paragrafoelenco"/>
        <w:spacing w:line="480" w:lineRule="auto"/>
        <w:rPr>
          <w:rFonts w:ascii="Times New Roman" w:hAnsi="Times New Roman" w:cs="Times New Roman"/>
        </w:rPr>
      </w:pPr>
    </w:p>
    <w:p w14:paraId="0BE232EB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7FC8081B" w14:textId="77777777" w:rsidR="00F208AE" w:rsidRDefault="0037219B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____________________, lì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7EBF07D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7175CED6" w14:textId="77777777" w:rsidR="0037219B" w:rsidRPr="00F208AE" w:rsidRDefault="00F208AE" w:rsidP="00F208AE">
      <w:pPr>
        <w:spacing w:line="360" w:lineRule="auto"/>
        <w:ind w:left="778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F208AE">
        <w:rPr>
          <w:rFonts w:ascii="Times New Roman" w:hAnsi="Times New Roman" w:cs="Times New Roman"/>
          <w:b/>
          <w:bCs/>
        </w:rPr>
        <w:t>FIRMA</w:t>
      </w:r>
    </w:p>
    <w:p w14:paraId="4F8CE95E" w14:textId="77777777" w:rsidR="0037219B" w:rsidRPr="0037219B" w:rsidRDefault="00F208AE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_________________________</w:t>
      </w:r>
    </w:p>
    <w:sectPr w:rsidR="0037219B" w:rsidRPr="0037219B" w:rsidSect="00EF0ED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1C88A" w14:textId="77777777" w:rsidR="00747D80" w:rsidRDefault="00747D80" w:rsidP="00962BDB">
      <w:pPr>
        <w:spacing w:after="0" w:line="240" w:lineRule="auto"/>
      </w:pPr>
      <w:r>
        <w:separator/>
      </w:r>
    </w:p>
  </w:endnote>
  <w:endnote w:type="continuationSeparator" w:id="0">
    <w:p w14:paraId="4497AF72" w14:textId="77777777" w:rsidR="00747D80" w:rsidRDefault="00747D80" w:rsidP="009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075476"/>
      <w:docPartObj>
        <w:docPartGallery w:val="Page Numbers (Bottom of Page)"/>
        <w:docPartUnique/>
      </w:docPartObj>
    </w:sdtPr>
    <w:sdtContent>
      <w:p w14:paraId="03CCB8E0" w14:textId="77777777" w:rsidR="00C91089" w:rsidRDefault="000D615C">
        <w:pPr>
          <w:pStyle w:val="Pidipagina"/>
          <w:jc w:val="center"/>
        </w:pPr>
        <w:r>
          <w:fldChar w:fldCharType="begin"/>
        </w:r>
        <w:r w:rsidR="00C91089">
          <w:instrText>PAGE   \* MERGEFORMAT</w:instrText>
        </w:r>
        <w:r>
          <w:fldChar w:fldCharType="separate"/>
        </w:r>
        <w:r w:rsidR="0079376B">
          <w:rPr>
            <w:noProof/>
          </w:rPr>
          <w:t>2</w:t>
        </w:r>
        <w:r>
          <w:fldChar w:fldCharType="end"/>
        </w:r>
      </w:p>
    </w:sdtContent>
  </w:sdt>
  <w:p w14:paraId="1D8BAB24" w14:textId="711194ED" w:rsidR="00B47E64" w:rsidRDefault="00B47E64" w:rsidP="00B47E64">
    <w:pPr>
      <w:pStyle w:val="Pidipagina"/>
    </w:pPr>
    <w:r>
      <w:t xml:space="preserve">All.2 Bando </w:t>
    </w:r>
    <w:r w:rsidR="008C7DF3">
      <w:t>op.esercizio</w:t>
    </w:r>
    <w:r>
      <w:t>.vers.</w:t>
    </w:r>
    <w:r w:rsidR="0022033F">
      <w:t>2</w:t>
    </w:r>
    <w:r>
      <w:t>.</w:t>
    </w:r>
    <w:r w:rsidR="0022033F">
      <w:t>2</w:t>
    </w:r>
    <w:r w:rsidR="00C75C18">
      <w:t>_</w:t>
    </w:r>
    <w:r w:rsidR="00102503">
      <w:t>202</w:t>
    </w:r>
    <w:r w:rsidR="0022033F">
      <w:t>4</w:t>
    </w:r>
  </w:p>
  <w:p w14:paraId="5FDD0F5D" w14:textId="17DA5513" w:rsidR="00496CFC" w:rsidRDefault="00496CFC" w:rsidP="005576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F352F" w14:textId="77777777" w:rsidR="00747D80" w:rsidRDefault="00747D80" w:rsidP="00962BDB">
      <w:pPr>
        <w:spacing w:after="0" w:line="240" w:lineRule="auto"/>
      </w:pPr>
      <w:r>
        <w:separator/>
      </w:r>
    </w:p>
  </w:footnote>
  <w:footnote w:type="continuationSeparator" w:id="0">
    <w:p w14:paraId="465688BF" w14:textId="77777777" w:rsidR="00747D80" w:rsidRDefault="00747D80" w:rsidP="009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86B98" w14:textId="3105BED4" w:rsidR="003907E0" w:rsidRDefault="003907E0" w:rsidP="003907E0">
    <w:pPr>
      <w:pStyle w:val="Intestazione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ALLEGATO 2) AL BANDO </w:t>
    </w:r>
    <w:r w:rsidR="008C7DF3">
      <w:rPr>
        <w:rFonts w:ascii="Times New Roman" w:hAnsi="Times New Roman" w:cs="Times New Roman"/>
        <w:b/>
        <w:bCs/>
      </w:rPr>
      <w:t>OPERATORE DI ESERCIZIO</w:t>
    </w:r>
    <w:r w:rsidR="00E65FFA">
      <w:rPr>
        <w:rFonts w:ascii="Times New Roman" w:hAnsi="Times New Roman" w:cs="Times New Roman"/>
        <w:b/>
        <w:bCs/>
      </w:rPr>
      <w:t xml:space="preserve"> T.D.</w:t>
    </w:r>
    <w:r w:rsidR="00EC07C6">
      <w:rPr>
        <w:rFonts w:ascii="Times New Roman" w:hAnsi="Times New Roman" w:cs="Times New Roman"/>
        <w:b/>
        <w:bCs/>
      </w:rPr>
      <w:t>-</w:t>
    </w:r>
    <w:r>
      <w:rPr>
        <w:rFonts w:ascii="Times New Roman" w:hAnsi="Times New Roman" w:cs="Times New Roman"/>
        <w:b/>
        <w:bCs/>
        <w:i/>
        <w:iCs/>
      </w:rPr>
      <w:t xml:space="preserve">FAC SIMILE </w:t>
    </w:r>
    <w:r w:rsidR="00DA4910">
      <w:rPr>
        <w:rFonts w:ascii="Times New Roman" w:hAnsi="Times New Roman" w:cs="Times New Roman"/>
        <w:b/>
        <w:bCs/>
        <w:i/>
        <w:iCs/>
      </w:rPr>
      <w:t>DICHIARAZIONE SOSTITUTIVA</w:t>
    </w:r>
  </w:p>
  <w:p w14:paraId="52090EFB" w14:textId="433D948B" w:rsidR="00962BDB" w:rsidRPr="003907E0" w:rsidRDefault="00962BDB" w:rsidP="003907E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CE6"/>
    <w:multiLevelType w:val="hybridMultilevel"/>
    <w:tmpl w:val="2428854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05D86"/>
    <w:multiLevelType w:val="hybridMultilevel"/>
    <w:tmpl w:val="487653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3111"/>
    <w:multiLevelType w:val="hybridMultilevel"/>
    <w:tmpl w:val="3EA0DDFC"/>
    <w:lvl w:ilvl="0" w:tplc="E38AAC28">
      <w:start w:val="6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9575D"/>
    <w:multiLevelType w:val="hybridMultilevel"/>
    <w:tmpl w:val="BD308F0A"/>
    <w:lvl w:ilvl="0" w:tplc="C11E5148">
      <w:start w:val="1"/>
      <w:numFmt w:val="upp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77EE5"/>
    <w:multiLevelType w:val="hybridMultilevel"/>
    <w:tmpl w:val="F71A67C4"/>
    <w:lvl w:ilvl="0" w:tplc="344CD0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E41C8"/>
    <w:multiLevelType w:val="hybridMultilevel"/>
    <w:tmpl w:val="7A4E9E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41F07"/>
    <w:multiLevelType w:val="hybridMultilevel"/>
    <w:tmpl w:val="FFDEB3F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CA0C40"/>
    <w:multiLevelType w:val="hybridMultilevel"/>
    <w:tmpl w:val="3E745CB2"/>
    <w:lvl w:ilvl="0" w:tplc="830CC2BA">
      <w:start w:val="3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90A0F"/>
    <w:multiLevelType w:val="hybridMultilevel"/>
    <w:tmpl w:val="0A8AA5BA"/>
    <w:lvl w:ilvl="0" w:tplc="A5400E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07F0E"/>
    <w:multiLevelType w:val="hybridMultilevel"/>
    <w:tmpl w:val="088AD166"/>
    <w:lvl w:ilvl="0" w:tplc="A5C4F4EE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74B9F"/>
    <w:multiLevelType w:val="hybridMultilevel"/>
    <w:tmpl w:val="B672BF66"/>
    <w:lvl w:ilvl="0" w:tplc="344CD02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30946335">
    <w:abstractNumId w:val="8"/>
  </w:num>
  <w:num w:numId="2" w16cid:durableId="560556743">
    <w:abstractNumId w:val="10"/>
  </w:num>
  <w:num w:numId="3" w16cid:durableId="1665547456">
    <w:abstractNumId w:val="4"/>
  </w:num>
  <w:num w:numId="4" w16cid:durableId="420030489">
    <w:abstractNumId w:val="0"/>
  </w:num>
  <w:num w:numId="5" w16cid:durableId="93089958">
    <w:abstractNumId w:val="6"/>
  </w:num>
  <w:num w:numId="6" w16cid:durableId="1437090852">
    <w:abstractNumId w:val="9"/>
  </w:num>
  <w:num w:numId="7" w16cid:durableId="1818036998">
    <w:abstractNumId w:val="1"/>
  </w:num>
  <w:num w:numId="8" w16cid:durableId="1647854404">
    <w:abstractNumId w:val="7"/>
  </w:num>
  <w:num w:numId="9" w16cid:durableId="90972416">
    <w:abstractNumId w:val="2"/>
  </w:num>
  <w:num w:numId="10" w16cid:durableId="1803962319">
    <w:abstractNumId w:val="3"/>
  </w:num>
  <w:num w:numId="11" w16cid:durableId="9694354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BDB"/>
    <w:rsid w:val="00022357"/>
    <w:rsid w:val="000876F9"/>
    <w:rsid w:val="000A0DF8"/>
    <w:rsid w:val="000C0521"/>
    <w:rsid w:val="000D615C"/>
    <w:rsid w:val="00102503"/>
    <w:rsid w:val="00120DA0"/>
    <w:rsid w:val="0017007D"/>
    <w:rsid w:val="00174D5C"/>
    <w:rsid w:val="001B707D"/>
    <w:rsid w:val="00201BDE"/>
    <w:rsid w:val="00205B5F"/>
    <w:rsid w:val="0022033F"/>
    <w:rsid w:val="002C36CD"/>
    <w:rsid w:val="0037219B"/>
    <w:rsid w:val="0038323D"/>
    <w:rsid w:val="0038362A"/>
    <w:rsid w:val="003907E0"/>
    <w:rsid w:val="003958D8"/>
    <w:rsid w:val="003B02A0"/>
    <w:rsid w:val="003E321A"/>
    <w:rsid w:val="00410609"/>
    <w:rsid w:val="0041120F"/>
    <w:rsid w:val="00455004"/>
    <w:rsid w:val="00496CFC"/>
    <w:rsid w:val="004D781E"/>
    <w:rsid w:val="00531E83"/>
    <w:rsid w:val="0055769E"/>
    <w:rsid w:val="005A4A14"/>
    <w:rsid w:val="005A70EF"/>
    <w:rsid w:val="005B4C7A"/>
    <w:rsid w:val="00645030"/>
    <w:rsid w:val="00677CFD"/>
    <w:rsid w:val="006D267E"/>
    <w:rsid w:val="006F4945"/>
    <w:rsid w:val="006F6EE7"/>
    <w:rsid w:val="00710942"/>
    <w:rsid w:val="00744139"/>
    <w:rsid w:val="00747D80"/>
    <w:rsid w:val="0079376B"/>
    <w:rsid w:val="007B5E3F"/>
    <w:rsid w:val="007C5ED7"/>
    <w:rsid w:val="007D65C7"/>
    <w:rsid w:val="00825D3A"/>
    <w:rsid w:val="00853937"/>
    <w:rsid w:val="00853BED"/>
    <w:rsid w:val="00897864"/>
    <w:rsid w:val="008A020A"/>
    <w:rsid w:val="008A314F"/>
    <w:rsid w:val="008C7DF3"/>
    <w:rsid w:val="008D4472"/>
    <w:rsid w:val="009032E9"/>
    <w:rsid w:val="009214BD"/>
    <w:rsid w:val="00962BDB"/>
    <w:rsid w:val="00975F14"/>
    <w:rsid w:val="00991A69"/>
    <w:rsid w:val="009C39AA"/>
    <w:rsid w:val="009E7878"/>
    <w:rsid w:val="00A1110E"/>
    <w:rsid w:val="00B2465A"/>
    <w:rsid w:val="00B47E64"/>
    <w:rsid w:val="00BD0394"/>
    <w:rsid w:val="00BD7404"/>
    <w:rsid w:val="00BE1F5D"/>
    <w:rsid w:val="00C42264"/>
    <w:rsid w:val="00C75C18"/>
    <w:rsid w:val="00C91089"/>
    <w:rsid w:val="00CC245B"/>
    <w:rsid w:val="00CE3A38"/>
    <w:rsid w:val="00D648D1"/>
    <w:rsid w:val="00DA4910"/>
    <w:rsid w:val="00DA5DFA"/>
    <w:rsid w:val="00DB02D2"/>
    <w:rsid w:val="00E5789F"/>
    <w:rsid w:val="00E65FFA"/>
    <w:rsid w:val="00E850B0"/>
    <w:rsid w:val="00EC07C6"/>
    <w:rsid w:val="00ED391F"/>
    <w:rsid w:val="00EF0ED9"/>
    <w:rsid w:val="00F03CEC"/>
    <w:rsid w:val="00F208AE"/>
    <w:rsid w:val="00FA318B"/>
    <w:rsid w:val="00FB040A"/>
    <w:rsid w:val="00FE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D2442"/>
  <w15:docId w15:val="{33897A3A-5A9F-482D-AD68-5085B725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0E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BDB"/>
  </w:style>
  <w:style w:type="paragraph" w:styleId="Pidipagina">
    <w:name w:val="footer"/>
    <w:basedOn w:val="Normale"/>
    <w:link w:val="Pidipagina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BDB"/>
  </w:style>
  <w:style w:type="table" w:styleId="Grigliatabella">
    <w:name w:val="Table Grid"/>
    <w:basedOn w:val="Tabellanormale"/>
    <w:uiPriority w:val="39"/>
    <w:rsid w:val="0096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21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7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BB5FE-E8DE-4758-A0A1-9B1F6701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Amici</dc:creator>
  <cp:lastModifiedBy>Alfredo Fratalocchi</cp:lastModifiedBy>
  <cp:revision>2</cp:revision>
  <cp:lastPrinted>2019-11-15T14:33:00Z</cp:lastPrinted>
  <dcterms:created xsi:type="dcterms:W3CDTF">2024-01-04T18:09:00Z</dcterms:created>
  <dcterms:modified xsi:type="dcterms:W3CDTF">2024-01-04T18:09:00Z</dcterms:modified>
</cp:coreProperties>
</file>