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BDB" w14:paraId="459F842E" w14:textId="77777777" w:rsidTr="00962BDB">
        <w:tc>
          <w:tcPr>
            <w:tcW w:w="9628" w:type="dxa"/>
          </w:tcPr>
          <w:p w14:paraId="1F316940" w14:textId="1470C369" w:rsidR="00962BDB" w:rsidRPr="00962BDB" w:rsidRDefault="003F274A" w:rsidP="00E77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Avviso pubblico di selezione per la formazione di una graduatoria per eventuali assunzioni a tempo indeterminato di Operatori Tecnici di Manutenzione – Meccatronici - parametro 170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ccnl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Autoferrotranvieri</w:t>
            </w:r>
          </w:p>
        </w:tc>
      </w:tr>
    </w:tbl>
    <w:p w14:paraId="139EC0F0" w14:textId="77777777" w:rsidR="00853BED" w:rsidRDefault="00853BED" w:rsidP="00DB02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C8410" w14:textId="77777777" w:rsidR="00DB02D2" w:rsidRDefault="00DB02D2" w:rsidP="00853B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2D2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DICHIARAZIONE SOSTITUTIVA AI SENSI DEGLI ARTT. 46 E 47 DEL D.P.R</w:t>
      </w:r>
      <w:r w:rsidR="00853B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DB02D2">
        <w:rPr>
          <w:rFonts w:ascii="Times New Roman" w:hAnsi="Times New Roman" w:cs="Times New Roman"/>
          <w:b/>
          <w:bCs/>
          <w:sz w:val="24"/>
          <w:szCs w:val="24"/>
          <w:u w:val="single"/>
        </w:rPr>
        <w:t>445/2000</w:t>
      </w:r>
    </w:p>
    <w:p w14:paraId="14434197" w14:textId="77777777" w:rsidR="00853BED" w:rsidRDefault="00853BED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73380748" w14:textId="77777777" w:rsidR="00962BDB" w:rsidRPr="00496CFC" w:rsidRDefault="00962BDB" w:rsidP="004D781E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Il/La sottoscritto/a</w:t>
      </w:r>
      <w:r w:rsidR="004D781E">
        <w:rPr>
          <w:rFonts w:ascii="Times New Roman" w:hAnsi="Times New Roman" w:cs="Times New Roman"/>
        </w:rPr>
        <w:t>,</w:t>
      </w:r>
    </w:p>
    <w:p w14:paraId="477C55A8" w14:textId="77777777" w:rsidR="00496CFC" w:rsidRDefault="00962BDB" w:rsidP="00DB02D2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nome __________________________________________________________________________________ cognome _______________________________________________________________________________ nato/a</w:t>
      </w:r>
      <w:r w:rsidR="00DB02D2">
        <w:rPr>
          <w:rFonts w:ascii="Times New Roman" w:hAnsi="Times New Roman" w:cs="Times New Roman"/>
        </w:rPr>
        <w:t xml:space="preserve"> </w:t>
      </w:r>
      <w:proofErr w:type="spellStart"/>
      <w:r w:rsidR="00DB02D2">
        <w:rPr>
          <w:rFonts w:ascii="Times New Roman" w:hAnsi="Times New Roman" w:cs="Times New Roman"/>
        </w:rPr>
        <w:t>a</w:t>
      </w:r>
      <w:proofErr w:type="spellEnd"/>
      <w:r w:rsidR="00DB02D2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il _____________________________________________________________________________________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_ </w:t>
      </w:r>
      <w:r w:rsidRPr="00496CFC">
        <w:rPr>
          <w:rFonts w:ascii="Times New Roman" w:hAnsi="Times New Roman" w:cs="Times New Roman"/>
        </w:rPr>
        <w:t>C.F.____________________________________________________________________________________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residente in via ______________________________________________________</w:t>
      </w:r>
      <w:r w:rsidR="00DB02D2">
        <w:rPr>
          <w:rFonts w:ascii="Times New Roman" w:hAnsi="Times New Roman" w:cs="Times New Roman"/>
        </w:rPr>
        <w:t xml:space="preserve"> n. __________________</w:t>
      </w:r>
      <w:r w:rsidR="00496CFC" w:rsidRPr="00496CFC">
        <w:rPr>
          <w:rFonts w:ascii="Times New Roman" w:hAnsi="Times New Roman" w:cs="Times New Roman"/>
        </w:rPr>
        <w:t xml:space="preserve"> località</w:t>
      </w:r>
      <w:r w:rsidR="00DB02D2">
        <w:rPr>
          <w:rFonts w:ascii="Times New Roman" w:hAnsi="Times New Roman" w:cs="Times New Roman"/>
        </w:rPr>
        <w:t xml:space="preserve"> </w:t>
      </w:r>
      <w:r w:rsidR="00496CFC" w:rsidRPr="00496CFC">
        <w:rPr>
          <w:rFonts w:ascii="Times New Roman" w:hAnsi="Times New Roman" w:cs="Times New Roman"/>
        </w:rPr>
        <w:t xml:space="preserve">_________________________________________________________________________________ prov. __________________________________________________________________________________ </w:t>
      </w:r>
      <w:r w:rsidR="00DB02D2">
        <w:rPr>
          <w:rFonts w:ascii="Times New Roman" w:hAnsi="Times New Roman" w:cs="Times New Roman"/>
        </w:rPr>
        <w:t>c</w:t>
      </w:r>
      <w:r w:rsidR="00496CFC" w:rsidRPr="00496CFC">
        <w:rPr>
          <w:rFonts w:ascii="Times New Roman" w:hAnsi="Times New Roman" w:cs="Times New Roman"/>
        </w:rPr>
        <w:t>ap.</w:t>
      </w:r>
      <w:r w:rsidR="00DB02D2">
        <w:rPr>
          <w:rFonts w:ascii="Times New Roman" w:hAnsi="Times New Roman" w:cs="Times New Roman"/>
        </w:rPr>
        <w:t xml:space="preserve"> </w:t>
      </w:r>
      <w:r w:rsidR="00496CFC" w:rsidRPr="00496CFC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7EEFBA8" w14:textId="77777777" w:rsidR="00496CFC" w:rsidRDefault="00496CFC" w:rsidP="00DB02D2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che si identifica mediante il seguente documento di identità</w:t>
      </w:r>
    </w:p>
    <w:p w14:paraId="7639058A" w14:textId="77777777" w:rsidR="00496CFC" w:rsidRDefault="00496CFC" w:rsidP="00DB02D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_________________________________________________________________________________ rilasciato il ______________________________________________________________________________ da _____________________________________________________________________________________ </w:t>
      </w:r>
      <w:r w:rsidR="00DB02D2">
        <w:rPr>
          <w:rFonts w:ascii="Times New Roman" w:hAnsi="Times New Roman" w:cs="Times New Roman"/>
        </w:rPr>
        <w:t>tel. ____________________________________________________________________________________ fax</w:t>
      </w:r>
      <w:r>
        <w:rPr>
          <w:rFonts w:ascii="Times New Roman" w:hAnsi="Times New Roman" w:cs="Times New Roman"/>
        </w:rPr>
        <w:t>__________________________________________________________</w:t>
      </w:r>
      <w:r w:rsidR="00DB02D2">
        <w:rPr>
          <w:rFonts w:ascii="Times New Roman" w:hAnsi="Times New Roman" w:cs="Times New Roman"/>
        </w:rPr>
        <w:t xml:space="preserve">___________________________ </w:t>
      </w:r>
      <w:r>
        <w:rPr>
          <w:rFonts w:ascii="Times New Roman" w:hAnsi="Times New Roman" w:cs="Times New Roman"/>
        </w:rPr>
        <w:t>E-mail: __________________________________________________________________</w:t>
      </w:r>
      <w:r w:rsidR="00DB02D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posta elettronica certificata (PEC): 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0496711A" w14:textId="77777777" w:rsidR="00DB02D2" w:rsidRDefault="00DB02D2" w:rsidP="00DB02D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02D2">
        <w:rPr>
          <w:rFonts w:ascii="Times New Roman" w:hAnsi="Times New Roman" w:cs="Times New Roman"/>
          <w:i/>
          <w:iCs/>
        </w:rPr>
        <w:t>da compilare solo nel caso in cui la residenza non coincida con il domicilio</w:t>
      </w:r>
      <w:r>
        <w:rPr>
          <w:rFonts w:ascii="Times New Roman" w:hAnsi="Times New Roman" w:cs="Times New Roman"/>
        </w:rPr>
        <w:t>)</w:t>
      </w:r>
    </w:p>
    <w:p w14:paraId="6E1C93B2" w14:textId="77777777" w:rsidR="003F274A" w:rsidRDefault="003F274A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1210EBB2" w14:textId="77777777" w:rsidR="003F274A" w:rsidRDefault="003F274A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5602503C" w14:textId="77777777" w:rsidR="003F274A" w:rsidRDefault="003F274A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1A7DB090" w14:textId="2E2ED731" w:rsidR="004D781E" w:rsidRDefault="00DB02D2" w:rsidP="004D78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domiciliato/a in via _____________________________________________________________ n. ________ località _____________________________________________ prov. _______________ cap. ___________</w:t>
      </w:r>
    </w:p>
    <w:p w14:paraId="379A7A31" w14:textId="77777777" w:rsidR="009E7878" w:rsidRDefault="00853BED" w:rsidP="008A020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4D781E">
        <w:rPr>
          <w:rFonts w:ascii="Times New Roman" w:hAnsi="Times New Roman" w:cs="Times New Roman"/>
          <w:b/>
          <w:bCs/>
        </w:rPr>
        <w:t>i sensi e per gli effetti degli artt. 46 e 47 del D.P.R. 445/2000, consapevole delle responsabilità e delle conseguenze civili e penali previste dall’art. 76 del medesimo D.P.R. in caso di dichiarazioni mendaci e/o formazione od uso di atti falsi,</w:t>
      </w:r>
      <w:r w:rsidR="008A020A">
        <w:rPr>
          <w:rFonts w:ascii="Times New Roman" w:hAnsi="Times New Roman" w:cs="Times New Roman"/>
          <w:b/>
          <w:bCs/>
        </w:rPr>
        <w:t xml:space="preserve"> </w:t>
      </w:r>
    </w:p>
    <w:p w14:paraId="489ED85A" w14:textId="77777777" w:rsidR="009E7878" w:rsidRPr="004D781E" w:rsidRDefault="009E7878" w:rsidP="009E787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2A1A5601" w14:textId="632ABE5E" w:rsidR="004D781E" w:rsidRDefault="008A020A" w:rsidP="008A020A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8A020A">
        <w:rPr>
          <w:rFonts w:ascii="Times New Roman" w:hAnsi="Times New Roman" w:cs="Times New Roman"/>
          <w:bCs/>
        </w:rPr>
        <w:t xml:space="preserve">di </w:t>
      </w:r>
      <w:r w:rsidR="004D781E">
        <w:rPr>
          <w:rFonts w:ascii="Times New Roman" w:hAnsi="Times New Roman" w:cs="Times New Roman"/>
        </w:rPr>
        <w:t xml:space="preserve">possedere i </w:t>
      </w:r>
      <w:r w:rsidR="00C551E4">
        <w:rPr>
          <w:rFonts w:ascii="Times New Roman" w:hAnsi="Times New Roman" w:cs="Times New Roman"/>
        </w:rPr>
        <w:t xml:space="preserve">seguenti requisiti </w:t>
      </w:r>
      <w:r w:rsidR="00D648D1">
        <w:rPr>
          <w:rFonts w:ascii="Times New Roman" w:hAnsi="Times New Roman" w:cs="Times New Roman"/>
        </w:rPr>
        <w:t>di cui al</w:t>
      </w:r>
      <w:r w:rsidR="00C551E4">
        <w:rPr>
          <w:rFonts w:ascii="Times New Roman" w:hAnsi="Times New Roman" w:cs="Times New Roman"/>
        </w:rPr>
        <w:t>l’Art.</w:t>
      </w:r>
      <w:r w:rsidR="00D648D1">
        <w:rPr>
          <w:rFonts w:ascii="Times New Roman" w:hAnsi="Times New Roman" w:cs="Times New Roman"/>
        </w:rPr>
        <w:t xml:space="preserve"> 4 del B</w:t>
      </w:r>
      <w:r w:rsidR="004D781E">
        <w:rPr>
          <w:rFonts w:ascii="Times New Roman" w:hAnsi="Times New Roman" w:cs="Times New Roman"/>
        </w:rPr>
        <w:t>ando</w:t>
      </w:r>
      <w:r w:rsidR="009E7878">
        <w:rPr>
          <w:rFonts w:ascii="Times New Roman" w:hAnsi="Times New Roman" w:cs="Times New Roman"/>
        </w:rPr>
        <w:t>:</w:t>
      </w:r>
      <w:r w:rsidR="004D781E">
        <w:rPr>
          <w:rFonts w:ascii="Times New Roman" w:hAnsi="Times New Roman" w:cs="Times New Roman"/>
        </w:rPr>
        <w:t xml:space="preserve"> </w:t>
      </w:r>
    </w:p>
    <w:p w14:paraId="6F6361FC" w14:textId="4B688113" w:rsidR="006D333D" w:rsidRPr="00C45156" w:rsidRDefault="002A11D1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a</w:t>
      </w:r>
      <w:r w:rsidR="006D333D" w:rsidRPr="006D333D">
        <w:rPr>
          <w:rFonts w:ascii="Times New Roman" w:hAnsi="Times New Roman" w:cs="Times New Roman"/>
          <w:sz w:val="24"/>
          <w:szCs w:val="24"/>
        </w:rPr>
        <w:t xml:space="preserve"> </w:t>
      </w:r>
      <w:r w:rsidR="006D333D" w:rsidRPr="00C45156">
        <w:rPr>
          <w:rFonts w:ascii="Times New Roman" w:hAnsi="Times New Roman" w:cs="Times New Roman"/>
          <w:sz w:val="24"/>
          <w:szCs w:val="24"/>
        </w:rPr>
        <w:t>cittadinanza italiana o situazioni ad essa equiparate secondo la normativa vigente;</w:t>
      </w:r>
    </w:p>
    <w:p w14:paraId="52B2F1B0" w14:textId="77777777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godimento dei diritti civili e politici, anche nello stato di provenienza o di appartenenza;</w:t>
      </w:r>
    </w:p>
    <w:p w14:paraId="35EED191" w14:textId="77777777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essere in regola con le leggi concernenti gli obblighi militari (solo per i candidati di sesso maschile nati prima del 31.12.1985);</w:t>
      </w:r>
    </w:p>
    <w:p w14:paraId="25EA7F58" w14:textId="77777777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non avere riportato condanne penali, anche per effetto di applicazione della pena su richiesta delle parti ai sensi degli artt. 444 e ss. del c.p.p., e non avere procedimenti penali in corso, per reati non colposi, che impediscano, ai sensi della normativa vigente in materia, la costituzione del rapporto di impiego;</w:t>
      </w:r>
    </w:p>
    <w:p w14:paraId="30241A60" w14:textId="49FDAEB3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non essere stato licenziato/a per motivi disciplinari, presso Enti Locali o Aziende pubbliche o private;</w:t>
      </w:r>
    </w:p>
    <w:p w14:paraId="7414B2AF" w14:textId="77777777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 xml:space="preserve">insussistenza delle cause ostative di cui all’art. 53, co- 16-ter del </w:t>
      </w:r>
      <w:proofErr w:type="spellStart"/>
      <w:r w:rsidRPr="00C4515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5156">
        <w:rPr>
          <w:rFonts w:ascii="Times New Roman" w:hAnsi="Times New Roman" w:cs="Times New Roman"/>
          <w:sz w:val="24"/>
          <w:szCs w:val="24"/>
        </w:rPr>
        <w:t xml:space="preserve"> 30.03.2011 n.165 e </w:t>
      </w:r>
      <w:proofErr w:type="spellStart"/>
      <w:r w:rsidRPr="00C45156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917CD4C" w14:textId="77777777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ottima conoscenza della lingua italiana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2BC1D7" w14:textId="77777777" w:rsidR="006D333D" w:rsidRPr="002C1A6F" w:rsidRDefault="006D333D" w:rsidP="006D333D">
      <w:pPr>
        <w:pStyle w:val="Paragrafoelenco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A6F">
        <w:rPr>
          <w:rFonts w:ascii="Times New Roman" w:hAnsi="Times New Roman" w:cs="Times New Roman"/>
          <w:sz w:val="24"/>
          <w:szCs w:val="24"/>
        </w:rPr>
        <w:t xml:space="preserve">possesso di patente di guida categoria D ai sensi dell’art. 116, comma 3, </w:t>
      </w:r>
      <w:proofErr w:type="spellStart"/>
      <w:r w:rsidRPr="002C1A6F">
        <w:rPr>
          <w:rFonts w:ascii="Times New Roman" w:hAnsi="Times New Roman" w:cs="Times New Roman"/>
          <w:sz w:val="24"/>
          <w:szCs w:val="24"/>
        </w:rPr>
        <w:t>lett.q</w:t>
      </w:r>
      <w:proofErr w:type="spellEnd"/>
      <w:r w:rsidRPr="002C1A6F">
        <w:rPr>
          <w:rFonts w:ascii="Times New Roman" w:hAnsi="Times New Roman" w:cs="Times New Roman"/>
          <w:sz w:val="24"/>
          <w:szCs w:val="24"/>
        </w:rPr>
        <w:t xml:space="preserve"> del Codice della Strada (</w:t>
      </w:r>
      <w:proofErr w:type="spellStart"/>
      <w:r w:rsidRPr="002C1A6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C1A6F">
        <w:rPr>
          <w:rFonts w:ascii="Times New Roman" w:hAnsi="Times New Roman" w:cs="Times New Roman"/>
          <w:sz w:val="24"/>
          <w:szCs w:val="24"/>
        </w:rPr>
        <w:t xml:space="preserve"> 285/1992 e </w:t>
      </w:r>
      <w:proofErr w:type="spellStart"/>
      <w:r w:rsidRPr="002C1A6F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2C1A6F">
        <w:rPr>
          <w:rFonts w:ascii="Times New Roman" w:hAnsi="Times New Roman" w:cs="Times New Roman"/>
          <w:sz w:val="24"/>
          <w:szCs w:val="24"/>
        </w:rPr>
        <w:t>)</w:t>
      </w:r>
      <w:r w:rsidRPr="00DD5D48">
        <w:rPr>
          <w:rFonts w:ascii="Times New Roman" w:hAnsi="Times New Roman" w:cs="Times New Roman"/>
          <w:sz w:val="24"/>
          <w:szCs w:val="24"/>
        </w:rPr>
        <w:t xml:space="preserve"> </w:t>
      </w:r>
      <w:r w:rsidRPr="002C1A6F">
        <w:rPr>
          <w:rFonts w:ascii="Times New Roman" w:hAnsi="Times New Roman" w:cs="Times New Roman"/>
          <w:sz w:val="24"/>
          <w:szCs w:val="24"/>
        </w:rPr>
        <w:t xml:space="preserve">e, in mancanza, il candidato dovrà presentare una dichiarazione nella quale si impegni a conseguire entro il </w:t>
      </w:r>
      <w:r>
        <w:rPr>
          <w:rFonts w:ascii="Times New Roman" w:hAnsi="Times New Roman" w:cs="Times New Roman"/>
          <w:sz w:val="24"/>
          <w:szCs w:val="24"/>
        </w:rPr>
        <w:t>periodo di prova</w:t>
      </w:r>
      <w:r w:rsidRPr="002C1A6F">
        <w:rPr>
          <w:rFonts w:ascii="Times New Roman" w:hAnsi="Times New Roman" w:cs="Times New Roman"/>
          <w:sz w:val="24"/>
          <w:szCs w:val="24"/>
        </w:rPr>
        <w:t>, con oneri a suo carico, detta patente.</w:t>
      </w:r>
      <w:r>
        <w:rPr>
          <w:rFonts w:ascii="Times New Roman" w:hAnsi="Times New Roman" w:cs="Times New Roman"/>
          <w:sz w:val="24"/>
          <w:szCs w:val="24"/>
        </w:rPr>
        <w:t xml:space="preserve"> In caso di non conseguimento della patente il periodo di prova si considererà non superato.</w:t>
      </w:r>
    </w:p>
    <w:p w14:paraId="06B817CC" w14:textId="77777777" w:rsidR="006D333D" w:rsidRPr="002C1A6F" w:rsidRDefault="006D333D" w:rsidP="006D333D">
      <w:pPr>
        <w:pStyle w:val="Paragrafoelenco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A6F">
        <w:rPr>
          <w:rFonts w:ascii="Times New Roman" w:hAnsi="Times New Roman" w:cs="Times New Roman"/>
          <w:sz w:val="24"/>
          <w:szCs w:val="24"/>
        </w:rPr>
        <w:t xml:space="preserve">possesso di patente di guida categoria DE </w:t>
      </w:r>
      <w:bookmarkStart w:id="0" w:name="_Hlk218770512"/>
      <w:r w:rsidRPr="002C1A6F">
        <w:rPr>
          <w:rFonts w:ascii="Times New Roman" w:hAnsi="Times New Roman" w:cs="Times New Roman"/>
          <w:sz w:val="24"/>
          <w:szCs w:val="24"/>
        </w:rPr>
        <w:t xml:space="preserve">e, in mancanza, il candidato dovrà presentare una dichiarazione nella quale si impegni a conseguire entro il triennio dal momento dell’assunzione, con oneri a suo carico, detta patente. </w:t>
      </w:r>
      <w:bookmarkEnd w:id="0"/>
    </w:p>
    <w:p w14:paraId="3CAA4E2B" w14:textId="105EAEC6" w:rsidR="006D333D" w:rsidRDefault="006D333D" w:rsidP="006D333D">
      <w:pPr>
        <w:pStyle w:val="Paragrafoelenco"/>
        <w:numPr>
          <w:ilvl w:val="0"/>
          <w:numId w:val="13"/>
        </w:numPr>
        <w:spacing w:after="20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60B3E">
        <w:rPr>
          <w:rFonts w:ascii="Times New Roman" w:hAnsi="Times New Roman" w:cs="Times New Roman"/>
          <w:sz w:val="24"/>
          <w:szCs w:val="24"/>
        </w:rPr>
        <w:t xml:space="preserve">sperienza professionale </w:t>
      </w:r>
      <w:r>
        <w:rPr>
          <w:rFonts w:ascii="Times New Roman" w:hAnsi="Times New Roman" w:cs="Times New Roman"/>
          <w:sz w:val="24"/>
          <w:szCs w:val="24"/>
        </w:rPr>
        <w:t>in ambito manutentivo nel settore elettrico/elettronico/meccanico per</w:t>
      </w:r>
      <w:r w:rsidRPr="00C60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almeno </w:t>
      </w:r>
      <w:r w:rsidR="005B55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anni </w:t>
      </w:r>
      <w:r w:rsidRPr="00C60B3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officine di manutenzione di veicoli;</w:t>
      </w:r>
    </w:p>
    <w:p w14:paraId="43A2D264" w14:textId="6C85A3C8" w:rsidR="002A11D1" w:rsidRPr="004D7F5A" w:rsidRDefault="002A11D1" w:rsidP="006D333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7D6903" w14:textId="14669DB0" w:rsidR="009E7878" w:rsidRPr="009E7878" w:rsidRDefault="009E7878" w:rsidP="009E7878">
      <w:pPr>
        <w:pStyle w:val="Paragrafoelenco"/>
        <w:spacing w:line="480" w:lineRule="auto"/>
        <w:ind w:left="1440"/>
        <w:jc w:val="center"/>
        <w:rPr>
          <w:rFonts w:ascii="Times New Roman" w:hAnsi="Times New Roman" w:cs="Times New Roman"/>
        </w:rPr>
      </w:pPr>
      <w:r w:rsidRPr="009E7878">
        <w:rPr>
          <w:rFonts w:ascii="Times New Roman" w:hAnsi="Times New Roman" w:cs="Times New Roman"/>
          <w:b/>
          <w:bCs/>
        </w:rPr>
        <w:t>DICHIARA</w:t>
      </w:r>
    </w:p>
    <w:p w14:paraId="41D29AEE" w14:textId="77777777" w:rsidR="006D333D" w:rsidRDefault="006D333D" w:rsidP="006D333D">
      <w:pPr>
        <w:spacing w:line="480" w:lineRule="auto"/>
        <w:jc w:val="center"/>
        <w:rPr>
          <w:rFonts w:ascii="Times New Roman" w:hAnsi="Times New Roman" w:cs="Times New Roman"/>
        </w:rPr>
      </w:pPr>
    </w:p>
    <w:p w14:paraId="3E466631" w14:textId="77777777" w:rsidR="006D333D" w:rsidRDefault="006D333D" w:rsidP="006D39BD">
      <w:pPr>
        <w:spacing w:line="480" w:lineRule="auto"/>
        <w:jc w:val="both"/>
        <w:rPr>
          <w:rFonts w:ascii="Times New Roman" w:hAnsi="Times New Roman" w:cs="Times New Roman"/>
        </w:rPr>
      </w:pPr>
    </w:p>
    <w:p w14:paraId="65EE4F6F" w14:textId="77777777" w:rsidR="006D333D" w:rsidRDefault="006D333D" w:rsidP="006D39BD">
      <w:pPr>
        <w:spacing w:line="480" w:lineRule="auto"/>
        <w:jc w:val="both"/>
        <w:rPr>
          <w:rFonts w:ascii="Times New Roman" w:hAnsi="Times New Roman" w:cs="Times New Roman"/>
        </w:rPr>
      </w:pPr>
    </w:p>
    <w:p w14:paraId="4579DAD3" w14:textId="2DCB28F0" w:rsidR="00975F14" w:rsidRPr="006D39BD" w:rsidRDefault="00975F14" w:rsidP="006D39BD">
      <w:pPr>
        <w:spacing w:line="480" w:lineRule="auto"/>
        <w:jc w:val="both"/>
        <w:rPr>
          <w:rFonts w:ascii="Times New Roman" w:hAnsi="Times New Roman" w:cs="Times New Roman"/>
        </w:rPr>
      </w:pPr>
      <w:r w:rsidRPr="006D39BD">
        <w:rPr>
          <w:rFonts w:ascii="Times New Roman" w:hAnsi="Times New Roman" w:cs="Times New Roman"/>
        </w:rPr>
        <w:lastRenderedPageBreak/>
        <w:t>di aver preso conoscenza e di accettare integralmente ed incondizionatamente tutte le prescrizioni e le condizioni del Bando;</w:t>
      </w:r>
    </w:p>
    <w:p w14:paraId="7FC8081B" w14:textId="77777777" w:rsidR="00F208AE" w:rsidRDefault="0037219B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____________________, lì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EBF07D" w14:textId="77777777" w:rsidR="00F208AE" w:rsidRDefault="00F208AE" w:rsidP="0037219B">
      <w:pPr>
        <w:spacing w:line="360" w:lineRule="auto"/>
        <w:rPr>
          <w:rFonts w:ascii="Times New Roman" w:hAnsi="Times New Roman" w:cs="Times New Roman"/>
        </w:rPr>
      </w:pPr>
    </w:p>
    <w:p w14:paraId="7175CED6" w14:textId="77777777" w:rsidR="0037219B" w:rsidRPr="00F208AE" w:rsidRDefault="00F208AE" w:rsidP="00F208AE">
      <w:pPr>
        <w:spacing w:line="360" w:lineRule="auto"/>
        <w:ind w:left="77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208AE">
        <w:rPr>
          <w:rFonts w:ascii="Times New Roman" w:hAnsi="Times New Roman" w:cs="Times New Roman"/>
          <w:b/>
          <w:bCs/>
        </w:rPr>
        <w:t>FIRMA</w:t>
      </w:r>
    </w:p>
    <w:p w14:paraId="4F8CE95E" w14:textId="77777777" w:rsidR="0037219B" w:rsidRPr="0037219B" w:rsidRDefault="00F208AE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_________________________</w:t>
      </w:r>
    </w:p>
    <w:sectPr w:rsidR="0037219B" w:rsidRPr="0037219B" w:rsidSect="00EF0ED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0D6E" w14:textId="77777777" w:rsidR="00C33358" w:rsidRDefault="00C33358" w:rsidP="00962BDB">
      <w:pPr>
        <w:spacing w:after="0" w:line="240" w:lineRule="auto"/>
      </w:pPr>
      <w:r>
        <w:separator/>
      </w:r>
    </w:p>
  </w:endnote>
  <w:endnote w:type="continuationSeparator" w:id="0">
    <w:p w14:paraId="558E8419" w14:textId="77777777" w:rsidR="00C33358" w:rsidRDefault="00C33358" w:rsidP="009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B8E0" w14:textId="660A8355" w:rsidR="00C91089" w:rsidRDefault="00C91089">
    <w:pPr>
      <w:pStyle w:val="Pidipagina"/>
      <w:jc w:val="center"/>
    </w:pPr>
  </w:p>
  <w:p w14:paraId="5FDD0F5D" w14:textId="1B03CA26" w:rsidR="00496CFC" w:rsidRPr="00E774F9" w:rsidRDefault="00E774F9" w:rsidP="009C39AA">
    <w:pPr>
      <w:pStyle w:val="Pidipagina"/>
      <w:rPr>
        <w:rFonts w:ascii="Times New Roman" w:hAnsi="Times New Roman" w:cs="Times New Roman"/>
        <w:sz w:val="20"/>
        <w:szCs w:val="20"/>
      </w:rPr>
    </w:pPr>
    <w:r w:rsidRPr="00E774F9">
      <w:rPr>
        <w:rFonts w:ascii="Times New Roman" w:hAnsi="Times New Roman" w:cs="Times New Roman"/>
        <w:sz w:val="20"/>
        <w:szCs w:val="20"/>
      </w:rPr>
      <w:t>All.</w:t>
    </w:r>
    <w:r w:rsidRPr="00E774F9">
      <w:rPr>
        <w:rFonts w:ascii="Times New Roman" w:hAnsi="Times New Roman" w:cs="Times New Roman"/>
        <w:sz w:val="20"/>
        <w:szCs w:val="20"/>
      </w:rPr>
      <w:t>2</w:t>
    </w:r>
    <w:r w:rsidRPr="00E774F9">
      <w:rPr>
        <w:rFonts w:ascii="Times New Roman" w:hAnsi="Times New Roman" w:cs="Times New Roman"/>
        <w:sz w:val="20"/>
        <w:szCs w:val="20"/>
      </w:rPr>
      <w:t>-D</w:t>
    </w:r>
    <w:r w:rsidRPr="00E774F9">
      <w:rPr>
        <w:rFonts w:ascii="Times New Roman" w:hAnsi="Times New Roman" w:cs="Times New Roman"/>
        <w:sz w:val="20"/>
        <w:szCs w:val="20"/>
      </w:rPr>
      <w:t>ichiarazioneSostitutiva</w:t>
    </w:r>
    <w:r w:rsidRPr="00E774F9">
      <w:rPr>
        <w:rFonts w:ascii="Times New Roman" w:hAnsi="Times New Roman" w:cs="Times New Roman"/>
        <w:sz w:val="20"/>
        <w:szCs w:val="20"/>
      </w:rPr>
      <w:t>_</w:t>
    </w:r>
    <w:proofErr w:type="gramStart"/>
    <w:r w:rsidRPr="00E774F9">
      <w:rPr>
        <w:rFonts w:ascii="Times New Roman" w:hAnsi="Times New Roman" w:cs="Times New Roman"/>
        <w:sz w:val="20"/>
        <w:szCs w:val="20"/>
      </w:rPr>
      <w:t>Op.TecnicoManutenzione</w:t>
    </w:r>
    <w:proofErr w:type="gramEnd"/>
    <w:r w:rsidRPr="00E774F9">
      <w:rPr>
        <w:rFonts w:ascii="Times New Roman" w:hAnsi="Times New Roman" w:cs="Times New Roman"/>
        <w:sz w:val="20"/>
        <w:szCs w:val="20"/>
      </w:rPr>
      <w:t>_Vers.Def.3.2026</w:t>
    </w:r>
    <w:r w:rsidRPr="00E774F9">
      <w:rPr>
        <w:rFonts w:ascii="Times New Roman" w:hAnsi="Times New Roman" w:cs="Times New Roman"/>
        <w:sz w:val="20"/>
        <w:szCs w:val="20"/>
      </w:rPr>
      <w:tab/>
    </w:r>
    <w:r w:rsidRPr="00E774F9">
      <w:rPr>
        <w:rFonts w:ascii="Times New Roman" w:hAnsi="Times New Roman" w:cs="Times New Roman"/>
        <w:sz w:val="20"/>
        <w:szCs w:val="20"/>
      </w:rPr>
      <w:fldChar w:fldCharType="begin"/>
    </w:r>
    <w:r w:rsidRPr="00E774F9">
      <w:rPr>
        <w:rFonts w:ascii="Times New Roman" w:hAnsi="Times New Roman" w:cs="Times New Roman"/>
        <w:sz w:val="20"/>
        <w:szCs w:val="20"/>
      </w:rPr>
      <w:instrText>PAGE   \* MERGEFORMAT</w:instrText>
    </w:r>
    <w:r w:rsidRPr="00E774F9">
      <w:rPr>
        <w:rFonts w:ascii="Times New Roman" w:hAnsi="Times New Roman" w:cs="Times New Roman"/>
        <w:sz w:val="20"/>
        <w:szCs w:val="20"/>
      </w:rPr>
      <w:fldChar w:fldCharType="separate"/>
    </w:r>
    <w:r w:rsidRPr="00E774F9">
      <w:rPr>
        <w:rFonts w:ascii="Times New Roman" w:hAnsi="Times New Roman" w:cs="Times New Roman"/>
        <w:sz w:val="20"/>
        <w:szCs w:val="20"/>
      </w:rPr>
      <w:t>1</w:t>
    </w:r>
    <w:r w:rsidRPr="00E774F9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2F04" w14:textId="77777777" w:rsidR="00C33358" w:rsidRDefault="00C33358" w:rsidP="00962BDB">
      <w:pPr>
        <w:spacing w:after="0" w:line="240" w:lineRule="auto"/>
      </w:pPr>
      <w:r>
        <w:separator/>
      </w:r>
    </w:p>
  </w:footnote>
  <w:footnote w:type="continuationSeparator" w:id="0">
    <w:p w14:paraId="3B8F25D9" w14:textId="77777777" w:rsidR="00C33358" w:rsidRDefault="00C33358" w:rsidP="0096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0EFB" w14:textId="4A6C9586" w:rsidR="00962BDB" w:rsidRPr="00962BDB" w:rsidRDefault="00962BDB" w:rsidP="00962BDB">
    <w:pPr>
      <w:pStyle w:val="Intestazione"/>
      <w:jc w:val="center"/>
      <w:rPr>
        <w:rFonts w:ascii="Times New Roman" w:hAnsi="Times New Roman" w:cs="Times New Roman"/>
        <w:b/>
        <w:bCs/>
      </w:rPr>
    </w:pPr>
    <w:r w:rsidRPr="00962BDB">
      <w:rPr>
        <w:rFonts w:ascii="Times New Roman" w:hAnsi="Times New Roman" w:cs="Times New Roman"/>
        <w:b/>
        <w:bCs/>
      </w:rPr>
      <w:t xml:space="preserve">ALLEGATO </w:t>
    </w:r>
    <w:r w:rsidR="00DB02D2">
      <w:rPr>
        <w:rFonts w:ascii="Times New Roman" w:hAnsi="Times New Roman" w:cs="Times New Roman"/>
        <w:b/>
        <w:bCs/>
      </w:rPr>
      <w:t>2</w:t>
    </w:r>
    <w:r w:rsidRPr="00962BDB">
      <w:rPr>
        <w:rFonts w:ascii="Times New Roman" w:hAnsi="Times New Roman" w:cs="Times New Roman"/>
        <w:b/>
        <w:bCs/>
      </w:rPr>
      <w:t>) AL BANDO</w:t>
    </w:r>
    <w:r w:rsidR="008A020A">
      <w:rPr>
        <w:rFonts w:ascii="Times New Roman" w:hAnsi="Times New Roman" w:cs="Times New Roman"/>
        <w:b/>
        <w:bCs/>
      </w:rPr>
      <w:t xml:space="preserve"> OP. </w:t>
    </w:r>
    <w:r w:rsidR="00C551E4">
      <w:rPr>
        <w:rFonts w:ascii="Times New Roman" w:hAnsi="Times New Roman" w:cs="Times New Roman"/>
        <w:b/>
        <w:bCs/>
      </w:rPr>
      <w:t>TECNICI DI MANUTENZIONE</w:t>
    </w:r>
    <w:r w:rsidRPr="00962BDB">
      <w:rPr>
        <w:rFonts w:ascii="Times New Roman" w:hAnsi="Times New Roman" w:cs="Times New Roman"/>
        <w:b/>
        <w:bCs/>
      </w:rPr>
      <w:t xml:space="preserve"> – </w:t>
    </w:r>
    <w:r w:rsidRPr="00962BDB">
      <w:rPr>
        <w:rFonts w:ascii="Times New Roman" w:hAnsi="Times New Roman" w:cs="Times New Roman"/>
        <w:b/>
        <w:bCs/>
        <w:i/>
        <w:iCs/>
      </w:rPr>
      <w:t xml:space="preserve">FAC SIMILE </w:t>
    </w:r>
    <w:r w:rsidR="00991A69">
      <w:rPr>
        <w:rFonts w:ascii="Times New Roman" w:hAnsi="Times New Roman" w:cs="Times New Roman"/>
        <w:b/>
        <w:bCs/>
      </w:rPr>
      <w:t>DICHIARAZIONE SOSTITUTIVA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CE6"/>
    <w:multiLevelType w:val="hybridMultilevel"/>
    <w:tmpl w:val="242885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86"/>
    <w:multiLevelType w:val="hybridMultilevel"/>
    <w:tmpl w:val="487653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3111"/>
    <w:multiLevelType w:val="hybridMultilevel"/>
    <w:tmpl w:val="3EA0DDFC"/>
    <w:lvl w:ilvl="0" w:tplc="E38AAC28">
      <w:start w:val="6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75D"/>
    <w:multiLevelType w:val="hybridMultilevel"/>
    <w:tmpl w:val="BD308F0A"/>
    <w:lvl w:ilvl="0" w:tplc="C11E514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7EE5"/>
    <w:multiLevelType w:val="hybridMultilevel"/>
    <w:tmpl w:val="F71A67C4"/>
    <w:lvl w:ilvl="0" w:tplc="344CD0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41C8"/>
    <w:multiLevelType w:val="hybridMultilevel"/>
    <w:tmpl w:val="7A4E9E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D63EC"/>
    <w:multiLevelType w:val="hybridMultilevel"/>
    <w:tmpl w:val="225A4FB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9914C72"/>
    <w:multiLevelType w:val="hybridMultilevel"/>
    <w:tmpl w:val="9174852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41F07"/>
    <w:multiLevelType w:val="hybridMultilevel"/>
    <w:tmpl w:val="FFDEB3F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A0C40"/>
    <w:multiLevelType w:val="hybridMultilevel"/>
    <w:tmpl w:val="3E745CB2"/>
    <w:lvl w:ilvl="0" w:tplc="830CC2BA">
      <w:start w:val="3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90A0F"/>
    <w:multiLevelType w:val="hybridMultilevel"/>
    <w:tmpl w:val="0A8AA5BA"/>
    <w:lvl w:ilvl="0" w:tplc="A5400E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F0E"/>
    <w:multiLevelType w:val="hybridMultilevel"/>
    <w:tmpl w:val="088AD166"/>
    <w:lvl w:ilvl="0" w:tplc="A5C4F4EE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74B9F"/>
    <w:multiLevelType w:val="hybridMultilevel"/>
    <w:tmpl w:val="B672BF66"/>
    <w:lvl w:ilvl="0" w:tplc="344CD02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9665787">
    <w:abstractNumId w:val="10"/>
  </w:num>
  <w:num w:numId="2" w16cid:durableId="1280138651">
    <w:abstractNumId w:val="12"/>
  </w:num>
  <w:num w:numId="3" w16cid:durableId="1782799675">
    <w:abstractNumId w:val="4"/>
  </w:num>
  <w:num w:numId="4" w16cid:durableId="798455775">
    <w:abstractNumId w:val="0"/>
  </w:num>
  <w:num w:numId="5" w16cid:durableId="112214548">
    <w:abstractNumId w:val="8"/>
  </w:num>
  <w:num w:numId="6" w16cid:durableId="438765960">
    <w:abstractNumId w:val="11"/>
  </w:num>
  <w:num w:numId="7" w16cid:durableId="326829321">
    <w:abstractNumId w:val="1"/>
  </w:num>
  <w:num w:numId="8" w16cid:durableId="1923948199">
    <w:abstractNumId w:val="9"/>
  </w:num>
  <w:num w:numId="9" w16cid:durableId="1313485789">
    <w:abstractNumId w:val="2"/>
  </w:num>
  <w:num w:numId="10" w16cid:durableId="971905088">
    <w:abstractNumId w:val="3"/>
  </w:num>
  <w:num w:numId="11" w16cid:durableId="759059547">
    <w:abstractNumId w:val="5"/>
  </w:num>
  <w:num w:numId="12" w16cid:durableId="553126688">
    <w:abstractNumId w:val="6"/>
  </w:num>
  <w:num w:numId="13" w16cid:durableId="1234201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DB"/>
    <w:rsid w:val="000876F9"/>
    <w:rsid w:val="000A0DF8"/>
    <w:rsid w:val="000D615C"/>
    <w:rsid w:val="00115A13"/>
    <w:rsid w:val="00160525"/>
    <w:rsid w:val="001749D8"/>
    <w:rsid w:val="001A4AAB"/>
    <w:rsid w:val="001B707D"/>
    <w:rsid w:val="001E630E"/>
    <w:rsid w:val="00225323"/>
    <w:rsid w:val="00261911"/>
    <w:rsid w:val="002977BD"/>
    <w:rsid w:val="002A11D1"/>
    <w:rsid w:val="002C36CD"/>
    <w:rsid w:val="003556EF"/>
    <w:rsid w:val="0037219B"/>
    <w:rsid w:val="0038323D"/>
    <w:rsid w:val="0038362A"/>
    <w:rsid w:val="003958D8"/>
    <w:rsid w:val="003B02A0"/>
    <w:rsid w:val="003E321A"/>
    <w:rsid w:val="003F274A"/>
    <w:rsid w:val="00410609"/>
    <w:rsid w:val="0041120F"/>
    <w:rsid w:val="00496CFC"/>
    <w:rsid w:val="004A45BA"/>
    <w:rsid w:val="004D781E"/>
    <w:rsid w:val="005A4A14"/>
    <w:rsid w:val="005A70EF"/>
    <w:rsid w:val="005B5525"/>
    <w:rsid w:val="00645030"/>
    <w:rsid w:val="006D267E"/>
    <w:rsid w:val="006D333D"/>
    <w:rsid w:val="006D39BD"/>
    <w:rsid w:val="006F4945"/>
    <w:rsid w:val="00744139"/>
    <w:rsid w:val="007B5E3F"/>
    <w:rsid w:val="007C5ED7"/>
    <w:rsid w:val="007D65C7"/>
    <w:rsid w:val="00853937"/>
    <w:rsid w:val="00853BED"/>
    <w:rsid w:val="00897864"/>
    <w:rsid w:val="008A020A"/>
    <w:rsid w:val="009214BD"/>
    <w:rsid w:val="00962BDB"/>
    <w:rsid w:val="00975F14"/>
    <w:rsid w:val="00991A69"/>
    <w:rsid w:val="009C39AA"/>
    <w:rsid w:val="009E7878"/>
    <w:rsid w:val="00A1110E"/>
    <w:rsid w:val="00B86D4F"/>
    <w:rsid w:val="00BE1F5D"/>
    <w:rsid w:val="00BF25B4"/>
    <w:rsid w:val="00C33358"/>
    <w:rsid w:val="00C35936"/>
    <w:rsid w:val="00C551E4"/>
    <w:rsid w:val="00C80A29"/>
    <w:rsid w:val="00C91089"/>
    <w:rsid w:val="00D61C58"/>
    <w:rsid w:val="00D648D1"/>
    <w:rsid w:val="00DB02D2"/>
    <w:rsid w:val="00E5789F"/>
    <w:rsid w:val="00E774F9"/>
    <w:rsid w:val="00E850B0"/>
    <w:rsid w:val="00EA59B9"/>
    <w:rsid w:val="00ED3A3F"/>
    <w:rsid w:val="00EF0ED9"/>
    <w:rsid w:val="00F03CEC"/>
    <w:rsid w:val="00F208AE"/>
    <w:rsid w:val="00F57E2B"/>
    <w:rsid w:val="00F97006"/>
    <w:rsid w:val="00FB040A"/>
    <w:rsid w:val="00FD68EF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2442"/>
  <w15:docId w15:val="{33897A3A-5A9F-482D-AD68-5085B72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E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BDB"/>
  </w:style>
  <w:style w:type="paragraph" w:styleId="Pidipagina">
    <w:name w:val="footer"/>
    <w:basedOn w:val="Normale"/>
    <w:link w:val="Pidipagina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BDB"/>
  </w:style>
  <w:style w:type="table" w:styleId="Grigliatabella">
    <w:name w:val="Table Grid"/>
    <w:basedOn w:val="Tabellanormale"/>
    <w:uiPriority w:val="39"/>
    <w:rsid w:val="0096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1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D6D8-7127-4C57-ABC7-EF770491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Amici</dc:creator>
  <cp:lastModifiedBy>Start S.p.A. MAR39</cp:lastModifiedBy>
  <cp:revision>3</cp:revision>
  <cp:lastPrinted>2023-07-18T08:18:00Z</cp:lastPrinted>
  <dcterms:created xsi:type="dcterms:W3CDTF">2026-01-12T16:52:00Z</dcterms:created>
  <dcterms:modified xsi:type="dcterms:W3CDTF">2026-01-13T09:24:00Z</dcterms:modified>
</cp:coreProperties>
</file>